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3" w:rsidRDefault="003D5923" w:rsidP="003D592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9BC77" wp14:editId="2C4FF2FB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Default="003D5923" w:rsidP="003D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 ГУЛЬКЕВИЧСКОГО РАЙОНА</w:t>
      </w: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Default="003D5923" w:rsidP="003D5923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3D5923" w:rsidRDefault="003D5923" w:rsidP="003D5923">
      <w:pPr>
        <w:jc w:val="center"/>
        <w:rPr>
          <w:sz w:val="28"/>
          <w:szCs w:val="28"/>
        </w:rPr>
      </w:pPr>
    </w:p>
    <w:p w:rsidR="003D5923" w:rsidRDefault="00E669D0" w:rsidP="003D5923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57 </w:t>
      </w:r>
      <w:r w:rsidR="003D5923">
        <w:rPr>
          <w:b/>
          <w:color w:val="000000" w:themeColor="text1"/>
          <w:sz w:val="28"/>
          <w:szCs w:val="28"/>
        </w:rPr>
        <w:t>с</w:t>
      </w:r>
      <w:r w:rsidR="003D5923">
        <w:rPr>
          <w:b/>
          <w:sz w:val="28"/>
          <w:szCs w:val="28"/>
        </w:rPr>
        <w:t xml:space="preserve">ессия  </w:t>
      </w:r>
      <w:r w:rsidR="003D5923">
        <w:rPr>
          <w:b/>
          <w:sz w:val="28"/>
          <w:szCs w:val="28"/>
          <w:lang w:val="en-US"/>
        </w:rPr>
        <w:t>III</w:t>
      </w:r>
      <w:r w:rsidR="003D5923">
        <w:rPr>
          <w:b/>
          <w:sz w:val="28"/>
          <w:szCs w:val="28"/>
        </w:rPr>
        <w:t xml:space="preserve"> созыва</w:t>
      </w:r>
    </w:p>
    <w:p w:rsidR="003D5923" w:rsidRDefault="003D5923" w:rsidP="003D5923">
      <w:pPr>
        <w:ind w:left="360"/>
        <w:jc w:val="center"/>
        <w:rPr>
          <w:sz w:val="28"/>
          <w:szCs w:val="28"/>
        </w:rPr>
      </w:pPr>
    </w:p>
    <w:p w:rsidR="003D5923" w:rsidRPr="007D4976" w:rsidRDefault="00E669D0" w:rsidP="003D59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5923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F64ED8">
        <w:rPr>
          <w:sz w:val="28"/>
          <w:szCs w:val="28"/>
        </w:rPr>
        <w:t>9</w:t>
      </w:r>
      <w:r w:rsidR="003D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2018 </w:t>
      </w:r>
      <w:r w:rsidR="003D592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D5923" w:rsidRPr="007D497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3D5923" w:rsidRDefault="003D5923" w:rsidP="003D59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3D5923" w:rsidRDefault="003D5923" w:rsidP="003D5923">
      <w:pPr>
        <w:jc w:val="both"/>
        <w:rPr>
          <w:sz w:val="28"/>
          <w:szCs w:val="28"/>
        </w:rPr>
      </w:pPr>
    </w:p>
    <w:p w:rsidR="003D5923" w:rsidRDefault="003D5923" w:rsidP="003D5923">
      <w:pPr>
        <w:jc w:val="both"/>
        <w:rPr>
          <w:sz w:val="28"/>
          <w:szCs w:val="28"/>
        </w:rPr>
      </w:pPr>
    </w:p>
    <w:p w:rsidR="003D5923" w:rsidRDefault="003D5923" w:rsidP="003D5923">
      <w:pPr>
        <w:jc w:val="center"/>
        <w:rPr>
          <w:b/>
          <w:sz w:val="28"/>
          <w:szCs w:val="28"/>
        </w:rPr>
      </w:pPr>
      <w:r w:rsidRPr="003D5923">
        <w:rPr>
          <w:b/>
          <w:sz w:val="28"/>
          <w:szCs w:val="28"/>
        </w:rPr>
        <w:t xml:space="preserve">Об утверждении перечня видов муниципального контроля на территории сельского поселения </w:t>
      </w:r>
      <w:proofErr w:type="gramStart"/>
      <w:r w:rsidRPr="003D5923">
        <w:rPr>
          <w:b/>
          <w:sz w:val="28"/>
          <w:szCs w:val="28"/>
        </w:rPr>
        <w:t>Венцы-Заря</w:t>
      </w:r>
      <w:proofErr w:type="gramEnd"/>
      <w:r w:rsidRPr="003D5923">
        <w:rPr>
          <w:b/>
          <w:sz w:val="28"/>
          <w:szCs w:val="28"/>
        </w:rPr>
        <w:t xml:space="preserve"> Гулькевичского района и органов местного самоуправления, уполномоченных на их осуществление</w:t>
      </w: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Pr="003D5923" w:rsidRDefault="003D5923" w:rsidP="003D5923">
      <w:pPr>
        <w:jc w:val="center"/>
        <w:rPr>
          <w:b/>
          <w:sz w:val="28"/>
          <w:szCs w:val="28"/>
        </w:rPr>
      </w:pPr>
    </w:p>
    <w:p w:rsidR="003D5923" w:rsidRPr="002E0A39" w:rsidRDefault="003D5923" w:rsidP="003D5923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E245F1">
        <w:rPr>
          <w:sz w:val="28"/>
          <w:szCs w:val="28"/>
        </w:rPr>
        <w:t xml:space="preserve">В соответствии </w:t>
      </w:r>
      <w:r w:rsidRPr="00232C16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232C16">
        <w:rPr>
          <w:sz w:val="28"/>
          <w:szCs w:val="28"/>
        </w:rPr>
        <w:t>едеральными законами</w:t>
      </w:r>
      <w:r>
        <w:rPr>
          <w:sz w:val="28"/>
          <w:szCs w:val="28"/>
        </w:rPr>
        <w:t xml:space="preserve"> от 6 октября 2003 года         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Pr="00DE13FB">
        <w:rPr>
          <w:sz w:val="28"/>
          <w:szCs w:val="28"/>
        </w:rPr>
        <w:t>от 26</w:t>
      </w:r>
      <w:r>
        <w:rPr>
          <w:sz w:val="28"/>
          <w:szCs w:val="28"/>
        </w:rPr>
        <w:t xml:space="preserve"> декабря 2008 года </w:t>
      </w:r>
      <w:r w:rsidRPr="00DE13FB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руководствуясь </w:t>
      </w:r>
      <w:r>
        <w:rPr>
          <w:color w:val="000000"/>
          <w:spacing w:val="-1"/>
          <w:sz w:val="28"/>
          <w:szCs w:val="28"/>
        </w:rPr>
        <w:t>Порядком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Венцы-Заря Гулькевичского района,</w:t>
      </w:r>
      <w:r>
        <w:rPr>
          <w:sz w:val="28"/>
          <w:szCs w:val="28"/>
        </w:rPr>
        <w:t xml:space="preserve">  утвержденным решением 53 сессии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Совета сельского поселения Венцы-Заря Гулькевичского района № 1 от</w:t>
      </w:r>
      <w:proofErr w:type="gramEnd"/>
      <w:r>
        <w:rPr>
          <w:sz w:val="28"/>
          <w:szCs w:val="28"/>
        </w:rPr>
        <w:t xml:space="preserve"> 15 февраля 2018 года,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D5923" w:rsidRPr="002E0A39" w:rsidRDefault="003D5923" w:rsidP="003D5923">
      <w:pPr>
        <w:ind w:firstLine="851"/>
        <w:jc w:val="both"/>
        <w:rPr>
          <w:sz w:val="28"/>
          <w:szCs w:val="28"/>
        </w:rPr>
      </w:pPr>
      <w:r w:rsidRPr="00DE13F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>
        <w:rPr>
          <w:color w:val="000000"/>
          <w:spacing w:val="2"/>
          <w:sz w:val="28"/>
          <w:szCs w:val="28"/>
        </w:rPr>
        <w:t xml:space="preserve">перечень видов муниципального контроля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Гулькевичского района</w:t>
      </w:r>
      <w:r>
        <w:rPr>
          <w:color w:val="000000"/>
          <w:spacing w:val="2"/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Pr="002E0A39">
        <w:rPr>
          <w:sz w:val="28"/>
          <w:szCs w:val="28"/>
        </w:rPr>
        <w:t xml:space="preserve"> (прилагается).</w:t>
      </w:r>
    </w:p>
    <w:p w:rsidR="003D5923" w:rsidRPr="00857DEF" w:rsidRDefault="003D5923" w:rsidP="003D5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 w:rsidRPr="00857DEF">
        <w:rPr>
          <w:sz w:val="28"/>
          <w:szCs w:val="28"/>
        </w:rPr>
        <w:t>Главному специалисту администрации сельского поселения Венцы-Заря Гулькевичского района (Колесниковой Д.М.)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главному специалисту администрации сельского поселения Венцы-Заря  (</w:t>
      </w:r>
      <w:proofErr w:type="spellStart"/>
      <w:r w:rsidRPr="00857DEF">
        <w:rPr>
          <w:sz w:val="28"/>
          <w:szCs w:val="28"/>
        </w:rPr>
        <w:t>Оленцовой</w:t>
      </w:r>
      <w:proofErr w:type="spellEnd"/>
      <w:r w:rsidRPr="00857DEF">
        <w:rPr>
          <w:sz w:val="28"/>
          <w:szCs w:val="28"/>
        </w:rPr>
        <w:t xml:space="preserve"> Э.Б.)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3D5923" w:rsidRDefault="003D5923" w:rsidP="003D5923">
      <w:pPr>
        <w:pStyle w:val="a3"/>
        <w:spacing w:before="0" w:after="0"/>
        <w:ind w:firstLine="851"/>
        <w:jc w:val="both"/>
        <w:rPr>
          <w:sz w:val="28"/>
          <w:szCs w:val="28"/>
        </w:rPr>
      </w:pPr>
    </w:p>
    <w:p w:rsidR="003D5923" w:rsidRDefault="003D5923" w:rsidP="003D5923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решения возложить на </w:t>
      </w:r>
      <w:r w:rsidRPr="00F0314F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F0314F">
        <w:rPr>
          <w:sz w:val="28"/>
          <w:szCs w:val="28"/>
        </w:rPr>
        <w:t xml:space="preserve"> комиссию Совета </w:t>
      </w:r>
      <w:r>
        <w:rPr>
          <w:sz w:val="28"/>
          <w:szCs w:val="28"/>
        </w:rPr>
        <w:t>сельского</w:t>
      </w:r>
      <w:r w:rsidRPr="00F0314F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Pr="00F0314F">
        <w:rPr>
          <w:sz w:val="28"/>
          <w:szCs w:val="28"/>
        </w:rPr>
        <w:t xml:space="preserve">Гулькевичского района </w:t>
      </w:r>
      <w:r w:rsidRPr="00EA6F9E">
        <w:rPr>
          <w:sz w:val="28"/>
          <w:szCs w:val="28"/>
        </w:rPr>
        <w:t>по работе с общественными организациями, законности, правопорядку, делам военнослужащих и казачества.</w:t>
      </w:r>
    </w:p>
    <w:p w:rsidR="003D5923" w:rsidRDefault="003D5923" w:rsidP="003D5923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3D5923" w:rsidRDefault="003D5923" w:rsidP="003D5923">
      <w:pPr>
        <w:pStyle w:val="a3"/>
        <w:spacing w:before="0" w:after="0"/>
        <w:jc w:val="both"/>
        <w:rPr>
          <w:sz w:val="28"/>
          <w:szCs w:val="28"/>
        </w:rPr>
      </w:pPr>
    </w:p>
    <w:p w:rsidR="003D5923" w:rsidRDefault="003D5923" w:rsidP="003D5923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390"/>
      </w:tblGrid>
      <w:tr w:rsidR="003D5923" w:rsidRPr="00DB676E" w:rsidTr="007179CF">
        <w:trPr>
          <w:trHeight w:val="1417"/>
        </w:trPr>
        <w:tc>
          <w:tcPr>
            <w:tcW w:w="5181" w:type="dxa"/>
          </w:tcPr>
          <w:p w:rsidR="003D5923" w:rsidRPr="00D801DF" w:rsidRDefault="003D5923" w:rsidP="007179C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D801DF">
              <w:rPr>
                <w:sz w:val="28"/>
                <w:szCs w:val="28"/>
              </w:rPr>
              <w:t>Венцы-Заря</w:t>
            </w:r>
            <w:proofErr w:type="gramEnd"/>
            <w:r w:rsidRPr="00D801DF">
              <w:rPr>
                <w:sz w:val="28"/>
                <w:szCs w:val="28"/>
              </w:rPr>
              <w:t xml:space="preserve"> Гулькевичского района</w:t>
            </w:r>
          </w:p>
          <w:p w:rsidR="001F0CDF" w:rsidRDefault="001F0CDF" w:rsidP="007179CF">
            <w:pPr>
              <w:rPr>
                <w:sz w:val="28"/>
                <w:szCs w:val="28"/>
              </w:rPr>
            </w:pPr>
          </w:p>
          <w:p w:rsidR="003D5923" w:rsidRPr="00D801DF" w:rsidRDefault="003D5923" w:rsidP="007179C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>_____________А.Г. Вересов</w:t>
            </w:r>
          </w:p>
          <w:p w:rsidR="003D5923" w:rsidRPr="00D801DF" w:rsidRDefault="003D5923" w:rsidP="00717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3D5923" w:rsidRPr="00D801DF" w:rsidRDefault="00F64ED8" w:rsidP="0071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</w:t>
            </w:r>
            <w:r w:rsidR="003D5923" w:rsidRPr="00D801DF">
              <w:rPr>
                <w:sz w:val="28"/>
                <w:szCs w:val="28"/>
              </w:rPr>
              <w:t xml:space="preserve"> Совета </w:t>
            </w:r>
          </w:p>
          <w:p w:rsidR="003D5923" w:rsidRPr="00D801DF" w:rsidRDefault="003D5923" w:rsidP="007179C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D801DF">
              <w:rPr>
                <w:sz w:val="28"/>
                <w:szCs w:val="28"/>
              </w:rPr>
              <w:t>Венцы-Заря</w:t>
            </w:r>
            <w:proofErr w:type="gramEnd"/>
            <w:r w:rsidRPr="00D801DF">
              <w:rPr>
                <w:sz w:val="28"/>
                <w:szCs w:val="28"/>
              </w:rPr>
              <w:t xml:space="preserve"> Гулькевичского района</w:t>
            </w:r>
          </w:p>
          <w:p w:rsidR="003D5923" w:rsidRPr="00D801DF" w:rsidRDefault="00F64ED8" w:rsidP="00F64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5923" w:rsidRPr="00D801D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С.Н. Марченко</w:t>
            </w:r>
          </w:p>
        </w:tc>
      </w:tr>
    </w:tbl>
    <w:p w:rsidR="003D5923" w:rsidRDefault="003D5923" w:rsidP="003D5923">
      <w:pPr>
        <w:pStyle w:val="a3"/>
        <w:spacing w:before="0" w:after="0"/>
        <w:jc w:val="both"/>
        <w:rPr>
          <w:sz w:val="28"/>
          <w:szCs w:val="28"/>
        </w:rPr>
      </w:pPr>
    </w:p>
    <w:p w:rsidR="00763BA0" w:rsidRDefault="00763BA0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/>
    <w:p w:rsidR="001F0CDF" w:rsidRDefault="001F0CDF">
      <w:pPr>
        <w:sectPr w:rsidR="001F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1F0CDF" w:rsidTr="007179CF">
        <w:tc>
          <w:tcPr>
            <w:tcW w:w="6485" w:type="dxa"/>
          </w:tcPr>
          <w:p w:rsidR="001F0CDF" w:rsidRPr="005008E5" w:rsidRDefault="001F0CDF" w:rsidP="007179CF">
            <w:pPr>
              <w:jc w:val="center"/>
              <w:rPr>
                <w:sz w:val="28"/>
                <w:szCs w:val="28"/>
              </w:rPr>
            </w:pPr>
            <w:r w:rsidRPr="005008E5">
              <w:rPr>
                <w:sz w:val="28"/>
                <w:szCs w:val="28"/>
              </w:rPr>
              <w:lastRenderedPageBreak/>
              <w:t>Приложение</w:t>
            </w:r>
          </w:p>
          <w:p w:rsidR="001F0CDF" w:rsidRDefault="001F0CDF" w:rsidP="001F0CDF">
            <w:pPr>
              <w:jc w:val="center"/>
              <w:rPr>
                <w:sz w:val="28"/>
                <w:szCs w:val="28"/>
              </w:rPr>
            </w:pPr>
            <w:r w:rsidRPr="005008E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 </w:t>
            </w:r>
            <w:r w:rsidR="00E669D0">
              <w:rPr>
                <w:sz w:val="28"/>
                <w:szCs w:val="28"/>
              </w:rPr>
              <w:t xml:space="preserve">57 </w:t>
            </w:r>
            <w:r>
              <w:rPr>
                <w:sz w:val="28"/>
                <w:szCs w:val="28"/>
              </w:rPr>
              <w:t xml:space="preserve">сессии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1F0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Совета</w:t>
            </w:r>
            <w:r w:rsidRPr="005008E5">
              <w:rPr>
                <w:sz w:val="28"/>
                <w:szCs w:val="28"/>
              </w:rPr>
              <w:t xml:space="preserve">  сельского поселения </w:t>
            </w:r>
            <w:proofErr w:type="gramStart"/>
            <w:r w:rsidRPr="005008E5">
              <w:rPr>
                <w:sz w:val="28"/>
                <w:szCs w:val="28"/>
              </w:rPr>
              <w:t>Венцы-Заря</w:t>
            </w:r>
            <w:proofErr w:type="gramEnd"/>
            <w:r w:rsidRPr="005008E5">
              <w:rPr>
                <w:sz w:val="28"/>
                <w:szCs w:val="28"/>
              </w:rPr>
              <w:t xml:space="preserve"> Гулькевичского района</w:t>
            </w:r>
          </w:p>
          <w:p w:rsidR="001F0CDF" w:rsidRDefault="001F0CDF" w:rsidP="00F6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6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от </w:t>
            </w:r>
            <w:r w:rsidR="00E669D0">
              <w:rPr>
                <w:sz w:val="28"/>
                <w:szCs w:val="28"/>
              </w:rPr>
              <w:t>1</w:t>
            </w:r>
            <w:r w:rsidR="00F64ED8">
              <w:rPr>
                <w:sz w:val="28"/>
                <w:szCs w:val="28"/>
              </w:rPr>
              <w:t>9</w:t>
            </w:r>
            <w:r w:rsidR="00E669D0">
              <w:rPr>
                <w:sz w:val="28"/>
                <w:szCs w:val="28"/>
              </w:rPr>
              <w:t>.06.2018 г.</w:t>
            </w:r>
          </w:p>
        </w:tc>
      </w:tr>
    </w:tbl>
    <w:p w:rsidR="001F0CDF" w:rsidRDefault="001F0CDF" w:rsidP="001F0CDF">
      <w:pPr>
        <w:ind w:left="4536"/>
        <w:jc w:val="center"/>
        <w:rPr>
          <w:sz w:val="28"/>
          <w:szCs w:val="28"/>
        </w:rPr>
      </w:pPr>
    </w:p>
    <w:p w:rsidR="001F0CDF" w:rsidRDefault="001F0CDF" w:rsidP="001F0CDF">
      <w:pPr>
        <w:ind w:left="4500"/>
        <w:jc w:val="both"/>
        <w:rPr>
          <w:sz w:val="28"/>
          <w:szCs w:val="28"/>
        </w:rPr>
      </w:pPr>
    </w:p>
    <w:p w:rsidR="001F0CDF" w:rsidRDefault="001F0CDF" w:rsidP="00F64ED8">
      <w:pPr>
        <w:jc w:val="both"/>
        <w:rPr>
          <w:sz w:val="28"/>
          <w:szCs w:val="28"/>
        </w:rPr>
      </w:pPr>
    </w:p>
    <w:p w:rsidR="00F64ED8" w:rsidRDefault="00F64ED8" w:rsidP="001F0CDF">
      <w:pPr>
        <w:jc w:val="center"/>
        <w:rPr>
          <w:sz w:val="28"/>
          <w:szCs w:val="28"/>
        </w:rPr>
      </w:pPr>
    </w:p>
    <w:p w:rsidR="001F0CDF" w:rsidRDefault="001F0CDF" w:rsidP="001F0CD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0CDF" w:rsidRPr="00F64ED8" w:rsidRDefault="001F0CDF" w:rsidP="00F6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="00F64ED8">
        <w:rPr>
          <w:sz w:val="28"/>
          <w:szCs w:val="28"/>
        </w:rPr>
        <w:t xml:space="preserve"> Гулькевичского района</w:t>
      </w:r>
    </w:p>
    <w:tbl>
      <w:tblPr>
        <w:tblStyle w:val="a4"/>
        <w:tblpPr w:leftFromText="180" w:rightFromText="180" w:vertAnchor="text" w:horzAnchor="margin" w:tblpXSpec="center" w:tblpY="48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3450"/>
        <w:gridCol w:w="2410"/>
        <w:gridCol w:w="3119"/>
        <w:gridCol w:w="2693"/>
        <w:gridCol w:w="2297"/>
      </w:tblGrid>
      <w:tr w:rsidR="001F0CDF" w:rsidRPr="003E5F6F" w:rsidTr="00F64ED8">
        <w:tc>
          <w:tcPr>
            <w:tcW w:w="817" w:type="dxa"/>
          </w:tcPr>
          <w:p w:rsidR="001F0CDF" w:rsidRPr="003E5F6F" w:rsidRDefault="001F0CDF" w:rsidP="007179CF">
            <w:pPr>
              <w:autoSpaceDE w:val="0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№ </w:t>
            </w:r>
            <w:proofErr w:type="gramStart"/>
            <w:r w:rsidRPr="003E5F6F">
              <w:rPr>
                <w:sz w:val="24"/>
                <w:szCs w:val="24"/>
              </w:rPr>
              <w:t>п</w:t>
            </w:r>
            <w:proofErr w:type="gramEnd"/>
            <w:r w:rsidRPr="003E5F6F">
              <w:rPr>
                <w:sz w:val="24"/>
                <w:szCs w:val="24"/>
              </w:rPr>
              <w:t>/п</w:t>
            </w:r>
          </w:p>
        </w:tc>
        <w:tc>
          <w:tcPr>
            <w:tcW w:w="3450" w:type="dxa"/>
          </w:tcPr>
          <w:p w:rsidR="001F0CDF" w:rsidRPr="003E5F6F" w:rsidRDefault="001F0CDF" w:rsidP="003E5F6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Виды муниципального контроля</w:t>
            </w:r>
          </w:p>
        </w:tc>
        <w:tc>
          <w:tcPr>
            <w:tcW w:w="2410" w:type="dxa"/>
          </w:tcPr>
          <w:p w:rsidR="001F0CDF" w:rsidRPr="003E5F6F" w:rsidRDefault="001F0CD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Отраслевой (функциональный), территориальный орган администрации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Венцы-Заря</w:t>
            </w:r>
            <w:proofErr w:type="gramEnd"/>
            <w:r w:rsidRPr="003E5F6F">
              <w:rPr>
                <w:sz w:val="24"/>
                <w:szCs w:val="24"/>
              </w:rPr>
              <w:t xml:space="preserve"> Гулькевичского района, уполномоченный на осуществление соответствующего вида муниципального контроля на территории сельского поселения Венцы-Заря Гулькевичского района</w:t>
            </w:r>
          </w:p>
        </w:tc>
        <w:tc>
          <w:tcPr>
            <w:tcW w:w="3119" w:type="dxa"/>
          </w:tcPr>
          <w:p w:rsidR="001F0CDF" w:rsidRPr="003E5F6F" w:rsidRDefault="001F0CD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Нормативные правовые акты, являющиеся осуществлением муниципального контроля</w:t>
            </w:r>
          </w:p>
        </w:tc>
        <w:tc>
          <w:tcPr>
            <w:tcW w:w="2693" w:type="dxa"/>
          </w:tcPr>
          <w:p w:rsidR="001F0CDF" w:rsidRPr="003E5F6F" w:rsidRDefault="001F0CD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Реквизиты муниципальных нормативных правовых актов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Венцы-Заря</w:t>
            </w:r>
            <w:proofErr w:type="gramEnd"/>
            <w:r w:rsidRPr="003E5F6F">
              <w:rPr>
                <w:sz w:val="24"/>
                <w:szCs w:val="24"/>
              </w:rPr>
              <w:t xml:space="preserve"> Гулькевичского района, утверждающих административный регламент осуществления муниципального контроля</w:t>
            </w:r>
          </w:p>
        </w:tc>
        <w:tc>
          <w:tcPr>
            <w:tcW w:w="2297" w:type="dxa"/>
          </w:tcPr>
          <w:p w:rsidR="001F0CDF" w:rsidRPr="003E5F6F" w:rsidRDefault="001F0CD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Предмет муниципального контроля</w:t>
            </w:r>
          </w:p>
          <w:p w:rsidR="001F0CDF" w:rsidRPr="003E5F6F" w:rsidRDefault="001F0CDF" w:rsidP="001F0CDF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F0CDF" w:rsidTr="00F64ED8">
        <w:tc>
          <w:tcPr>
            <w:tcW w:w="817" w:type="dxa"/>
          </w:tcPr>
          <w:p w:rsidR="001F0CDF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1F0CDF" w:rsidRPr="00EF18C2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F0CDF" w:rsidRPr="00EF18C2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0CDF" w:rsidRPr="00EF18C2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F0CDF" w:rsidRPr="00EF18C2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1F0CDF" w:rsidRPr="00EF18C2" w:rsidRDefault="001F0CDF" w:rsidP="001F0CD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5F6F" w:rsidRPr="003E5F6F" w:rsidTr="00F64ED8">
        <w:tc>
          <w:tcPr>
            <w:tcW w:w="817" w:type="dxa"/>
          </w:tcPr>
          <w:p w:rsidR="003E5F6F" w:rsidRPr="003E5F6F" w:rsidRDefault="003E5F6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3E5F6F" w:rsidRPr="003E5F6F" w:rsidRDefault="003E5F6F" w:rsidP="007179CF">
            <w:pPr>
              <w:autoSpaceDE w:val="0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Осуществление муниципального контроля в </w:t>
            </w:r>
            <w:r w:rsidRPr="003E5F6F">
              <w:rPr>
                <w:sz w:val="24"/>
                <w:szCs w:val="24"/>
              </w:rPr>
              <w:lastRenderedPageBreak/>
              <w:t>области торговой деятельности</w:t>
            </w:r>
          </w:p>
        </w:tc>
        <w:tc>
          <w:tcPr>
            <w:tcW w:w="2410" w:type="dxa"/>
          </w:tcPr>
          <w:p w:rsidR="003E5F6F" w:rsidRPr="003E5F6F" w:rsidRDefault="003E5F6F" w:rsidP="001F0CD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lastRenderedPageBreak/>
              <w:t>Венцы-Заря</w:t>
            </w:r>
            <w:proofErr w:type="gramEnd"/>
          </w:p>
        </w:tc>
        <w:tc>
          <w:tcPr>
            <w:tcW w:w="3119" w:type="dxa"/>
          </w:tcPr>
          <w:p w:rsidR="003E5F6F" w:rsidRPr="003E5F6F" w:rsidRDefault="003E5F6F" w:rsidP="003E5F6F">
            <w:pPr>
              <w:spacing w:line="315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>Федераль</w:t>
            </w:r>
            <w:r w:rsidR="00F64ED8">
              <w:rPr>
                <w:sz w:val="24"/>
                <w:szCs w:val="24"/>
              </w:rPr>
              <w:t xml:space="preserve">ный закон от </w:t>
            </w:r>
            <w:r w:rsidRPr="003E5F6F">
              <w:rPr>
                <w:sz w:val="24"/>
                <w:szCs w:val="24"/>
              </w:rPr>
              <w:t>6 о</w:t>
            </w:r>
            <w:r w:rsidR="00F64ED8">
              <w:rPr>
                <w:sz w:val="24"/>
                <w:szCs w:val="24"/>
              </w:rPr>
              <w:t xml:space="preserve">ктября 2003 года  </w:t>
            </w:r>
            <w:r w:rsidRPr="003E5F6F">
              <w:rPr>
                <w:sz w:val="24"/>
                <w:szCs w:val="24"/>
              </w:rPr>
              <w:t>№ 131-</w:t>
            </w:r>
            <w:r w:rsidRPr="003E5F6F">
              <w:rPr>
                <w:sz w:val="24"/>
                <w:szCs w:val="24"/>
              </w:rPr>
              <w:lastRenderedPageBreak/>
              <w:t>ФЗ «Об общих принципах организации местного самоуправления в Российской Федерации»;</w:t>
            </w:r>
          </w:p>
          <w:p w:rsidR="003E5F6F" w:rsidRPr="003E5F6F" w:rsidRDefault="003E5F6F" w:rsidP="00F64ED8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Федеральный закон от </w:t>
            </w:r>
            <w:r w:rsidR="00F64ED8">
              <w:rPr>
                <w:sz w:val="24"/>
                <w:szCs w:val="24"/>
              </w:rPr>
              <w:t xml:space="preserve">26декабря 2008 года </w:t>
            </w:r>
            <w:r w:rsidRPr="003E5F6F">
              <w:rPr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E5F6F" w:rsidRPr="00905EBF" w:rsidRDefault="003E5F6F" w:rsidP="00905EBF">
            <w:pPr>
              <w:rPr>
                <w:sz w:val="24"/>
                <w:szCs w:val="24"/>
              </w:rPr>
            </w:pPr>
            <w:r w:rsidRPr="00905EBF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05EBF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Pr="00905EBF">
              <w:rPr>
                <w:sz w:val="24"/>
                <w:szCs w:val="24"/>
              </w:rPr>
              <w:t>Венцы</w:t>
            </w:r>
            <w:r w:rsidR="00905EBF" w:rsidRPr="00905EBF">
              <w:rPr>
                <w:sz w:val="24"/>
                <w:szCs w:val="24"/>
              </w:rPr>
              <w:t>-Заря</w:t>
            </w:r>
            <w:proofErr w:type="gramEnd"/>
            <w:r w:rsidR="00905EBF" w:rsidRPr="00905EBF">
              <w:rPr>
                <w:sz w:val="24"/>
                <w:szCs w:val="24"/>
              </w:rPr>
              <w:t xml:space="preserve"> </w:t>
            </w:r>
            <w:r w:rsidR="00905EBF">
              <w:rPr>
                <w:sz w:val="24"/>
                <w:szCs w:val="24"/>
              </w:rPr>
              <w:t xml:space="preserve">Гулькевичского района </w:t>
            </w:r>
            <w:r w:rsidR="00905EBF" w:rsidRPr="00905EBF">
              <w:rPr>
                <w:sz w:val="24"/>
                <w:szCs w:val="24"/>
              </w:rPr>
              <w:t>от 01.06.2018 №</w:t>
            </w:r>
            <w:r w:rsidR="00504737">
              <w:rPr>
                <w:sz w:val="24"/>
                <w:szCs w:val="24"/>
              </w:rPr>
              <w:t xml:space="preserve"> </w:t>
            </w:r>
            <w:r w:rsidR="00905EBF" w:rsidRPr="00905EBF">
              <w:rPr>
                <w:sz w:val="24"/>
                <w:szCs w:val="24"/>
              </w:rPr>
              <w:t>59</w:t>
            </w:r>
            <w:r w:rsidRPr="00905EBF">
              <w:rPr>
                <w:sz w:val="24"/>
                <w:szCs w:val="24"/>
              </w:rPr>
              <w:t xml:space="preserve"> «Об утверждении административного </w:t>
            </w:r>
            <w:r w:rsidR="003A52B6" w:rsidRPr="00905EBF">
              <w:rPr>
                <w:sz w:val="24"/>
                <w:szCs w:val="24"/>
              </w:rPr>
              <w:t xml:space="preserve">регламента по </w:t>
            </w:r>
            <w:r w:rsidR="00905EBF" w:rsidRPr="00905EBF">
              <w:rPr>
                <w:sz w:val="24"/>
                <w:szCs w:val="24"/>
              </w:rPr>
              <w:t xml:space="preserve">исполнению </w:t>
            </w:r>
            <w:r w:rsidR="003A52B6" w:rsidRPr="00905EBF">
              <w:rPr>
                <w:sz w:val="24"/>
                <w:szCs w:val="24"/>
              </w:rPr>
              <w:t xml:space="preserve">муниципальной </w:t>
            </w:r>
            <w:r w:rsidR="00905EBF" w:rsidRPr="00905EBF">
              <w:rPr>
                <w:sz w:val="24"/>
                <w:szCs w:val="24"/>
              </w:rPr>
              <w:t>функции «Осуществление муниципального контроля в области торговой деятельности</w:t>
            </w:r>
          </w:p>
        </w:tc>
        <w:tc>
          <w:tcPr>
            <w:tcW w:w="2297" w:type="dxa"/>
          </w:tcPr>
          <w:p w:rsidR="003E5F6F" w:rsidRPr="003E5F6F" w:rsidRDefault="003A52B6" w:rsidP="003A52B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соблюдения </w:t>
            </w:r>
            <w:r>
              <w:rPr>
                <w:sz w:val="24"/>
                <w:szCs w:val="24"/>
              </w:rPr>
              <w:lastRenderedPageBreak/>
              <w:t xml:space="preserve">требований, установленных Федеральными законами и законами Краснодарского края,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905E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правовыми актами в сферах организации розничных рынков, размещения нестационарных торговых объектов, организации мелко розничной торговли</w:t>
            </w:r>
          </w:p>
        </w:tc>
      </w:tr>
      <w:tr w:rsidR="003E5F6F" w:rsidRPr="003E5F6F" w:rsidTr="00F64ED8">
        <w:tc>
          <w:tcPr>
            <w:tcW w:w="817" w:type="dxa"/>
          </w:tcPr>
          <w:p w:rsidR="003E5F6F" w:rsidRPr="003E5F6F" w:rsidRDefault="003E5F6F" w:rsidP="000F0E9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0" w:type="dxa"/>
          </w:tcPr>
          <w:p w:rsidR="003E5F6F" w:rsidRPr="003E5F6F" w:rsidRDefault="003E5F6F" w:rsidP="000F0E9F">
            <w:pPr>
              <w:autoSpaceDE w:val="0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10" w:type="dxa"/>
          </w:tcPr>
          <w:p w:rsidR="003E5F6F" w:rsidRPr="003E5F6F" w:rsidRDefault="003E5F6F" w:rsidP="000F0E9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Венцы-Заря</w:t>
            </w:r>
            <w:proofErr w:type="gramEnd"/>
          </w:p>
        </w:tc>
        <w:tc>
          <w:tcPr>
            <w:tcW w:w="3119" w:type="dxa"/>
            <w:vAlign w:val="center"/>
          </w:tcPr>
          <w:p w:rsidR="003E5F6F" w:rsidRPr="003E5F6F" w:rsidRDefault="003E5F6F" w:rsidP="003E5F6F">
            <w:pPr>
              <w:spacing w:line="315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Федерал</w:t>
            </w:r>
            <w:r w:rsidR="00F64ED8">
              <w:rPr>
                <w:sz w:val="24"/>
                <w:szCs w:val="24"/>
              </w:rPr>
              <w:t xml:space="preserve">ьный закон от </w:t>
            </w:r>
            <w:r w:rsidRPr="003E5F6F">
              <w:rPr>
                <w:sz w:val="24"/>
                <w:szCs w:val="24"/>
              </w:rPr>
              <w:t xml:space="preserve"> 6 </w:t>
            </w:r>
            <w:r w:rsidR="00F64ED8">
              <w:rPr>
                <w:sz w:val="24"/>
                <w:szCs w:val="24"/>
              </w:rPr>
              <w:t>октября 2003 года</w:t>
            </w:r>
            <w:r w:rsidRPr="003E5F6F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3E5F6F" w:rsidRPr="003E5F6F" w:rsidRDefault="003E5F6F" w:rsidP="003E5F6F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Федеральный з</w:t>
            </w:r>
            <w:r w:rsidR="00F64ED8">
              <w:rPr>
                <w:sz w:val="24"/>
                <w:szCs w:val="24"/>
              </w:rPr>
              <w:t xml:space="preserve">акон от </w:t>
            </w:r>
            <w:r w:rsidRPr="003E5F6F">
              <w:rPr>
                <w:sz w:val="24"/>
                <w:szCs w:val="24"/>
              </w:rPr>
              <w:t>26декабря 20</w:t>
            </w:r>
            <w:r w:rsidR="00F64ED8">
              <w:rPr>
                <w:sz w:val="24"/>
                <w:szCs w:val="24"/>
              </w:rPr>
              <w:t>08 года</w:t>
            </w:r>
            <w:r w:rsidRPr="003E5F6F">
              <w:rPr>
                <w:sz w:val="24"/>
                <w:szCs w:val="24"/>
              </w:rPr>
              <w:t xml:space="preserve"> 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3E5F6F">
              <w:rPr>
                <w:sz w:val="24"/>
                <w:szCs w:val="24"/>
              </w:rPr>
              <w:lastRenderedPageBreak/>
              <w:t>муниципального контроля»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E5F6F" w:rsidRPr="003E5F6F" w:rsidRDefault="003E5F6F">
            <w:pPr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</w:t>
            </w:r>
            <w:r w:rsidR="00F64ED8">
              <w:rPr>
                <w:sz w:val="24"/>
                <w:szCs w:val="24"/>
              </w:rPr>
              <w:t>-Заря</w:t>
            </w:r>
            <w:proofErr w:type="gramEnd"/>
            <w:r w:rsidR="00F64ED8">
              <w:rPr>
                <w:sz w:val="24"/>
                <w:szCs w:val="24"/>
              </w:rPr>
              <w:t xml:space="preserve"> Гулькевичского района     </w:t>
            </w:r>
            <w:r w:rsidR="00905EBF">
              <w:rPr>
                <w:sz w:val="24"/>
                <w:szCs w:val="24"/>
              </w:rPr>
              <w:t>№ 106 от 1.08.2016 г.</w:t>
            </w:r>
            <w:r w:rsidRPr="003E5F6F">
              <w:rPr>
                <w:sz w:val="24"/>
                <w:szCs w:val="24"/>
              </w:rPr>
              <w:t xml:space="preserve"> </w:t>
            </w:r>
            <w:r w:rsidR="00905EBF" w:rsidRPr="00905EBF">
              <w:rPr>
                <w:sz w:val="24"/>
                <w:szCs w:val="24"/>
              </w:rPr>
              <w:t xml:space="preserve">«Об утверждении административного регламента по исполнению муниципальной функции «Осуществление муниципального </w:t>
            </w:r>
            <w:r w:rsidR="00905EBF" w:rsidRPr="003E5F6F">
              <w:rPr>
                <w:sz w:val="24"/>
                <w:szCs w:val="24"/>
              </w:rPr>
              <w:t>финансового контроля в сфере бюджетных правоотношений</w:t>
            </w:r>
            <w:r w:rsidR="00905EBF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3E5F6F" w:rsidRPr="003E5F6F" w:rsidRDefault="003A52B6" w:rsidP="000F0E9F">
            <w:pPr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бюджетного законодательства РФ и иных правовых актов регулирующих бюджетные правоотношения</w:t>
            </w:r>
          </w:p>
        </w:tc>
      </w:tr>
      <w:tr w:rsidR="003E5F6F" w:rsidRPr="003E5F6F" w:rsidTr="00F64ED8">
        <w:tc>
          <w:tcPr>
            <w:tcW w:w="817" w:type="dxa"/>
          </w:tcPr>
          <w:p w:rsidR="003E5F6F" w:rsidRPr="003E5F6F" w:rsidRDefault="003E5F6F" w:rsidP="000F0E9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0" w:type="dxa"/>
          </w:tcPr>
          <w:p w:rsidR="003E5F6F" w:rsidRPr="003E5F6F" w:rsidRDefault="003E5F6F" w:rsidP="000F0E9F">
            <w:pPr>
              <w:autoSpaceDE w:val="0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3E5F6F">
              <w:rPr>
                <w:sz w:val="24"/>
                <w:szCs w:val="24"/>
              </w:rPr>
              <w:t>контроля за</w:t>
            </w:r>
            <w:proofErr w:type="gramEnd"/>
            <w:r w:rsidRPr="003E5F6F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10" w:type="dxa"/>
          </w:tcPr>
          <w:p w:rsidR="003E5F6F" w:rsidRPr="003E5F6F" w:rsidRDefault="003E5F6F" w:rsidP="000F0E9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Венцы-Заря</w:t>
            </w:r>
            <w:proofErr w:type="gramEnd"/>
          </w:p>
        </w:tc>
        <w:tc>
          <w:tcPr>
            <w:tcW w:w="3119" w:type="dxa"/>
          </w:tcPr>
          <w:p w:rsidR="003E5F6F" w:rsidRPr="003E5F6F" w:rsidRDefault="003E5F6F" w:rsidP="003E5F6F">
            <w:pPr>
              <w:spacing w:line="315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Федерал</w:t>
            </w:r>
            <w:r w:rsidR="00F64ED8">
              <w:rPr>
                <w:sz w:val="24"/>
                <w:szCs w:val="24"/>
              </w:rPr>
              <w:t xml:space="preserve">ьный закон от </w:t>
            </w:r>
            <w:r w:rsidRPr="003E5F6F">
              <w:rPr>
                <w:sz w:val="24"/>
                <w:szCs w:val="24"/>
              </w:rPr>
              <w:t xml:space="preserve"> 6 октября 2003 года </w:t>
            </w:r>
            <w:r w:rsidR="00504737">
              <w:rPr>
                <w:sz w:val="24"/>
                <w:szCs w:val="24"/>
              </w:rPr>
              <w:t xml:space="preserve">  </w:t>
            </w:r>
            <w:r w:rsidRPr="003E5F6F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E5F6F" w:rsidRPr="003E5F6F" w:rsidRDefault="003E5F6F" w:rsidP="00F64ED8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Фед</w:t>
            </w:r>
            <w:r w:rsidR="00F64ED8">
              <w:rPr>
                <w:sz w:val="24"/>
                <w:szCs w:val="24"/>
              </w:rPr>
              <w:t>еральный закон от</w:t>
            </w:r>
            <w:r w:rsidRPr="003E5F6F">
              <w:rPr>
                <w:sz w:val="24"/>
                <w:szCs w:val="24"/>
              </w:rPr>
              <w:t xml:space="preserve">  </w:t>
            </w:r>
            <w:r w:rsidR="00F64ED8">
              <w:rPr>
                <w:sz w:val="24"/>
                <w:szCs w:val="24"/>
              </w:rPr>
              <w:t>дека</w:t>
            </w:r>
            <w:r w:rsidRPr="003E5F6F">
              <w:rPr>
                <w:sz w:val="24"/>
                <w:szCs w:val="24"/>
              </w:rPr>
              <w:t>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E5F6F" w:rsidRPr="003E5F6F" w:rsidRDefault="003E5F6F" w:rsidP="00905EBF">
            <w:pPr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</w:t>
            </w:r>
            <w:r w:rsidR="00905EBF">
              <w:rPr>
                <w:sz w:val="24"/>
                <w:szCs w:val="24"/>
              </w:rPr>
              <w:t>-Заря</w:t>
            </w:r>
            <w:proofErr w:type="gramEnd"/>
            <w:r w:rsidR="00905EBF">
              <w:rPr>
                <w:sz w:val="24"/>
                <w:szCs w:val="24"/>
              </w:rPr>
              <w:t xml:space="preserve"> Гулькевичского района от </w:t>
            </w:r>
            <w:r w:rsidR="00504737">
              <w:rPr>
                <w:sz w:val="24"/>
                <w:szCs w:val="24"/>
              </w:rPr>
              <w:t>08.</w:t>
            </w:r>
            <w:r w:rsidR="00905EBF">
              <w:rPr>
                <w:sz w:val="24"/>
                <w:szCs w:val="24"/>
              </w:rPr>
              <w:t>12.2016 №</w:t>
            </w:r>
            <w:r w:rsidR="00504737">
              <w:rPr>
                <w:sz w:val="24"/>
                <w:szCs w:val="24"/>
              </w:rPr>
              <w:t>232</w:t>
            </w:r>
            <w:r w:rsidR="00905EBF">
              <w:rPr>
                <w:sz w:val="24"/>
                <w:szCs w:val="24"/>
              </w:rPr>
              <w:t xml:space="preserve"> </w:t>
            </w:r>
            <w:r w:rsidRPr="003E5F6F">
              <w:rPr>
                <w:sz w:val="24"/>
                <w:szCs w:val="24"/>
              </w:rPr>
              <w:t xml:space="preserve"> «Об утверждении административного </w:t>
            </w:r>
            <w:r w:rsidR="00905EBF">
              <w:rPr>
                <w:sz w:val="24"/>
                <w:szCs w:val="24"/>
              </w:rPr>
              <w:t>регламента по исполнению муниципальной функции «</w:t>
            </w:r>
            <w:r w:rsidR="00905EBF" w:rsidRPr="003E5F6F"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  <w:r w:rsidR="00905EBF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3E5F6F" w:rsidRPr="00504737" w:rsidRDefault="00905EBF" w:rsidP="000F0E9F">
            <w:pPr>
              <w:autoSpaceDE w:val="0"/>
              <w:rPr>
                <w:sz w:val="24"/>
                <w:szCs w:val="24"/>
              </w:rPr>
            </w:pPr>
            <w:r w:rsidRPr="00504737">
              <w:rPr>
                <w:sz w:val="24"/>
                <w:szCs w:val="24"/>
              </w:rPr>
              <w:t xml:space="preserve">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администрации сельского поселения </w:t>
            </w:r>
            <w:proofErr w:type="gramStart"/>
            <w:r w:rsidRPr="00504737">
              <w:rPr>
                <w:sz w:val="24"/>
                <w:szCs w:val="24"/>
              </w:rPr>
              <w:t>Венцы-Заря</w:t>
            </w:r>
            <w:proofErr w:type="gramEnd"/>
            <w:r w:rsidRPr="00504737">
              <w:rPr>
                <w:sz w:val="24"/>
                <w:szCs w:val="24"/>
              </w:rPr>
              <w:t xml:space="preserve"> Гулькевичского района, а также соответствие сведений, содержащихся в уведомлении о начале осуществления отдельных видов предпринимательской деятельности, требованиям, установленным </w:t>
            </w:r>
            <w:r w:rsidRPr="00504737">
              <w:rPr>
                <w:sz w:val="24"/>
                <w:szCs w:val="24"/>
              </w:rPr>
              <w:lastRenderedPageBreak/>
              <w:t>законодательством Российской Федерации в части, их касающейся, и муниципальными правовыми актами</w:t>
            </w:r>
          </w:p>
        </w:tc>
      </w:tr>
      <w:tr w:rsidR="00905EBF" w:rsidRPr="003E5F6F" w:rsidTr="00F64ED8">
        <w:tc>
          <w:tcPr>
            <w:tcW w:w="817" w:type="dxa"/>
          </w:tcPr>
          <w:p w:rsidR="00905EBF" w:rsidRPr="003E5F6F" w:rsidRDefault="00905EBF" w:rsidP="00905EB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50" w:type="dxa"/>
          </w:tcPr>
          <w:p w:rsidR="00905EBF" w:rsidRPr="003E5F6F" w:rsidRDefault="00905EBF" w:rsidP="00905EBF">
            <w:pPr>
              <w:autoSpaceDE w:val="0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3E5F6F">
              <w:rPr>
                <w:sz w:val="24"/>
                <w:szCs w:val="24"/>
              </w:rPr>
              <w:t>контроля за</w:t>
            </w:r>
            <w:proofErr w:type="gramEnd"/>
            <w:r w:rsidRPr="003E5F6F">
              <w:rPr>
                <w:sz w:val="24"/>
                <w:szCs w:val="24"/>
              </w:rPr>
              <w:t xml:space="preserve"> соблюдением правил благоустройства территории поселения</w:t>
            </w:r>
          </w:p>
        </w:tc>
        <w:tc>
          <w:tcPr>
            <w:tcW w:w="2410" w:type="dxa"/>
          </w:tcPr>
          <w:p w:rsidR="00905EBF" w:rsidRPr="003E5F6F" w:rsidRDefault="00905EBF" w:rsidP="00905EB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3E5F6F">
              <w:rPr>
                <w:sz w:val="24"/>
                <w:szCs w:val="24"/>
              </w:rPr>
              <w:t>Венцы-Заря</w:t>
            </w:r>
            <w:proofErr w:type="gramEnd"/>
          </w:p>
        </w:tc>
        <w:tc>
          <w:tcPr>
            <w:tcW w:w="3119" w:type="dxa"/>
          </w:tcPr>
          <w:p w:rsidR="00905EBF" w:rsidRPr="003E5F6F" w:rsidRDefault="00905EBF" w:rsidP="00905EBF">
            <w:pPr>
              <w:spacing w:line="315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05EBF" w:rsidRPr="003E5F6F" w:rsidRDefault="00905EBF" w:rsidP="00905EBF">
            <w:pPr>
              <w:autoSpaceDE w:val="0"/>
              <w:jc w:val="center"/>
              <w:rPr>
                <w:sz w:val="24"/>
                <w:szCs w:val="24"/>
              </w:rPr>
            </w:pPr>
            <w:r w:rsidRPr="003E5F6F">
              <w:rPr>
                <w:sz w:val="24"/>
                <w:szCs w:val="24"/>
              </w:rPr>
              <w:t>Фед</w:t>
            </w:r>
            <w:r w:rsidR="00F64ED8">
              <w:rPr>
                <w:sz w:val="24"/>
                <w:szCs w:val="24"/>
              </w:rPr>
              <w:t xml:space="preserve">еральный закон от  26декабря 2008 года  </w:t>
            </w:r>
            <w:r w:rsidRPr="003E5F6F"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905EBF" w:rsidRPr="00905EBF" w:rsidRDefault="00905EBF" w:rsidP="00905EBF">
            <w:pPr>
              <w:rPr>
                <w:sz w:val="24"/>
                <w:szCs w:val="24"/>
              </w:rPr>
            </w:pPr>
            <w:r w:rsidRPr="00905EBF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905EBF">
              <w:rPr>
                <w:sz w:val="24"/>
                <w:szCs w:val="24"/>
              </w:rPr>
              <w:t>Венцы-Заря</w:t>
            </w:r>
            <w:proofErr w:type="gramEnd"/>
            <w:r w:rsidRPr="00905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Гулькевичского района </w:t>
            </w:r>
            <w:r w:rsidRPr="00905EBF">
              <w:rPr>
                <w:sz w:val="24"/>
                <w:szCs w:val="24"/>
              </w:rPr>
              <w:t>от 01.06.2018 №5</w:t>
            </w:r>
            <w:r>
              <w:rPr>
                <w:sz w:val="24"/>
                <w:szCs w:val="24"/>
              </w:rPr>
              <w:t>8</w:t>
            </w:r>
            <w:r w:rsidRPr="00905EBF">
              <w:rPr>
                <w:sz w:val="24"/>
                <w:szCs w:val="24"/>
              </w:rPr>
              <w:t xml:space="preserve"> «Об утверждении административного регламента по исполнению муниципальной функции «Осуществление муниципального контроля </w:t>
            </w:r>
            <w:r w:rsidRPr="003E5F6F">
              <w:rPr>
                <w:sz w:val="24"/>
                <w:szCs w:val="24"/>
              </w:rPr>
              <w:t xml:space="preserve"> за соблюдением правил благоустройства территории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905EBF" w:rsidRPr="003E5F6F" w:rsidRDefault="00905EBF" w:rsidP="00905EB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при осуществлении деятельности гражданами, юридическими лицами, индивидуальными предпринимателями обязательных </w:t>
            </w:r>
            <w:proofErr w:type="gramStart"/>
            <w:r>
              <w:rPr>
                <w:sz w:val="24"/>
                <w:szCs w:val="24"/>
              </w:rPr>
              <w:t>требований правил благоустройства территории сельского поселения</w:t>
            </w:r>
            <w:proofErr w:type="gramEnd"/>
          </w:p>
        </w:tc>
      </w:tr>
    </w:tbl>
    <w:p w:rsidR="005723AF" w:rsidRDefault="00F64ED8" w:rsidP="00F64ED8">
      <w:pPr>
        <w:tabs>
          <w:tab w:val="left" w:pos="1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23AF" w:rsidRDefault="005723AF" w:rsidP="00F64ED8">
      <w:pPr>
        <w:tabs>
          <w:tab w:val="left" w:pos="1165"/>
        </w:tabs>
        <w:rPr>
          <w:sz w:val="24"/>
          <w:szCs w:val="24"/>
        </w:rPr>
      </w:pPr>
    </w:p>
    <w:p w:rsidR="001F0CDF" w:rsidRPr="005723AF" w:rsidRDefault="00F64ED8" w:rsidP="00F64ED8">
      <w:pPr>
        <w:tabs>
          <w:tab w:val="left" w:pos="1165"/>
        </w:tabs>
        <w:rPr>
          <w:sz w:val="28"/>
          <w:szCs w:val="28"/>
        </w:rPr>
      </w:pPr>
      <w:r w:rsidRPr="005723AF">
        <w:rPr>
          <w:sz w:val="28"/>
          <w:szCs w:val="28"/>
        </w:rPr>
        <w:t>Главный специалист администрации</w:t>
      </w:r>
    </w:p>
    <w:p w:rsidR="005723AF" w:rsidRPr="005723AF" w:rsidRDefault="005723AF" w:rsidP="00F64ED8">
      <w:pPr>
        <w:tabs>
          <w:tab w:val="left" w:pos="1165"/>
        </w:tabs>
        <w:rPr>
          <w:sz w:val="28"/>
          <w:szCs w:val="28"/>
        </w:rPr>
      </w:pPr>
      <w:r w:rsidRPr="005723AF">
        <w:rPr>
          <w:sz w:val="28"/>
          <w:szCs w:val="28"/>
        </w:rPr>
        <w:t xml:space="preserve">сельского поселения </w:t>
      </w:r>
      <w:proofErr w:type="gramStart"/>
      <w:r w:rsidRPr="005723AF"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23AF">
        <w:rPr>
          <w:sz w:val="28"/>
          <w:szCs w:val="28"/>
        </w:rPr>
        <w:t xml:space="preserve">             Э</w:t>
      </w:r>
      <w:bookmarkStart w:id="0" w:name="_GoBack"/>
      <w:bookmarkEnd w:id="0"/>
      <w:r w:rsidRPr="005723AF">
        <w:rPr>
          <w:sz w:val="28"/>
          <w:szCs w:val="28"/>
        </w:rPr>
        <w:t>.Б. Оленцова</w:t>
      </w:r>
    </w:p>
    <w:sectPr w:rsidR="005723AF" w:rsidRPr="005723AF" w:rsidSect="001F0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B5" w:rsidRDefault="00BC45B5" w:rsidP="000F0E9F">
      <w:r>
        <w:separator/>
      </w:r>
    </w:p>
  </w:endnote>
  <w:endnote w:type="continuationSeparator" w:id="0">
    <w:p w:rsidR="00BC45B5" w:rsidRDefault="00BC45B5" w:rsidP="000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B5" w:rsidRDefault="00BC45B5" w:rsidP="000F0E9F">
      <w:r>
        <w:separator/>
      </w:r>
    </w:p>
  </w:footnote>
  <w:footnote w:type="continuationSeparator" w:id="0">
    <w:p w:rsidR="00BC45B5" w:rsidRDefault="00BC45B5" w:rsidP="000F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3"/>
    <w:rsid w:val="000F0E9F"/>
    <w:rsid w:val="001F0CDF"/>
    <w:rsid w:val="00384F20"/>
    <w:rsid w:val="003A52B6"/>
    <w:rsid w:val="003D5923"/>
    <w:rsid w:val="003E5F6F"/>
    <w:rsid w:val="00504737"/>
    <w:rsid w:val="005723AF"/>
    <w:rsid w:val="005A7A84"/>
    <w:rsid w:val="00763BA0"/>
    <w:rsid w:val="00905EBF"/>
    <w:rsid w:val="00BC45B5"/>
    <w:rsid w:val="00E669D0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923"/>
    <w:pPr>
      <w:widowControl w:val="0"/>
      <w:suppressAutoHyphens/>
      <w:spacing w:before="280" w:after="119"/>
    </w:pPr>
    <w:rPr>
      <w:sz w:val="24"/>
      <w:szCs w:val="24"/>
      <w:lang w:eastAsia="ar-SA"/>
    </w:rPr>
  </w:style>
  <w:style w:type="table" w:styleId="a4">
    <w:name w:val="Table Grid"/>
    <w:basedOn w:val="a1"/>
    <w:rsid w:val="001F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0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923"/>
    <w:pPr>
      <w:widowControl w:val="0"/>
      <w:suppressAutoHyphens/>
      <w:spacing w:before="280" w:after="119"/>
    </w:pPr>
    <w:rPr>
      <w:sz w:val="24"/>
      <w:szCs w:val="24"/>
      <w:lang w:eastAsia="ar-SA"/>
    </w:rPr>
  </w:style>
  <w:style w:type="table" w:styleId="a4">
    <w:name w:val="Table Grid"/>
    <w:basedOn w:val="a1"/>
    <w:rsid w:val="001F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0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634A-5C97-495E-86DD-9986A19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2018-06-19T11:04:00Z</cp:lastPrinted>
  <dcterms:created xsi:type="dcterms:W3CDTF">2018-06-01T12:11:00Z</dcterms:created>
  <dcterms:modified xsi:type="dcterms:W3CDTF">2018-06-19T11:04:00Z</dcterms:modified>
</cp:coreProperties>
</file>