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4A" w:rsidRDefault="00E8224A" w:rsidP="00E82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8224A" w:rsidRPr="00F44868" w:rsidRDefault="00E8224A" w:rsidP="00F44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</w:t>
      </w:r>
      <w:r w:rsidR="00F4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Венцы-Заря Гулькевичского района  от 5 сентября 2016 года </w:t>
      </w:r>
    </w:p>
    <w:p w:rsidR="00E8224A" w:rsidRDefault="00E8224A" w:rsidP="00E822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 216 «Об утверждении Положения о порядке создания и ведения реестра зеленых насаждений на территории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224A" w:rsidRDefault="00E8224A" w:rsidP="00E8224A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E8224A" w:rsidRDefault="00E8224A" w:rsidP="00E8224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2020  года                               № 6                                             пос. Венцы</w:t>
      </w:r>
    </w:p>
    <w:p w:rsidR="00E8224A" w:rsidRDefault="00E8224A" w:rsidP="00E8224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4A" w:rsidRDefault="00E8224A" w:rsidP="00E8224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4A" w:rsidRPr="00E8224A" w:rsidRDefault="00E8224A" w:rsidP="00E8224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 от 5 сентября 2016 года  № 216 «Об утверждении Положения о порядке создания и ведения реестра зеленых насаждений на территории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заведующим сектором администрации сельского поселения Венцы-Заря Гулькевичского района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24A" w:rsidRDefault="00E8224A" w:rsidP="00E8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224A" w:rsidRDefault="00E8224A" w:rsidP="00E8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21 февраля 2020 года по 3 марта 2020 года заключений независимых экспертов по результатам антикоррупционной экспертизы не поступило.</w:t>
      </w:r>
    </w:p>
    <w:p w:rsidR="00E8224A" w:rsidRDefault="00E8224A" w:rsidP="00E8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селения Венцы-Заря Гулькевичского района «</w:t>
      </w:r>
      <w:r w:rsidR="00B30857">
        <w:rPr>
          <w:rFonts w:ascii="Times New Roman" w:eastAsia="Lucida Sans Unicode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Венцы-Заря Гулькевичского района  от 5 сентября 2016 года  № 216</w:t>
      </w:r>
      <w:r w:rsidR="00B30857">
        <w:rPr>
          <w:rFonts w:ascii="Times New Roman" w:eastAsia="Lucida Sans Unicode" w:hAnsi="Times New Roman" w:cs="Times New Roman"/>
          <w:sz w:val="28"/>
          <w:szCs w:val="28"/>
        </w:rPr>
        <w:t xml:space="preserve"> «</w:t>
      </w:r>
      <w:r>
        <w:rPr>
          <w:rFonts w:ascii="Times New Roman" w:eastAsia="Lucida Sans Unicode" w:hAnsi="Times New Roman" w:cs="Times New Roman"/>
          <w:sz w:val="28"/>
          <w:szCs w:val="28"/>
        </w:rPr>
        <w:t>Об утверждении Положения о порядке создания и ведения реестра зеленых насаждений на территории 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8224A" w:rsidRDefault="00E8224A" w:rsidP="00E82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E8224A" w:rsidRDefault="00E8224A" w:rsidP="00E82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4A"/>
    <w:rsid w:val="00B30857"/>
    <w:rsid w:val="00E8224A"/>
    <w:rsid w:val="00F44868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224A"/>
    <w:rPr>
      <w:color w:val="0000FF"/>
      <w:u w:val="single"/>
    </w:rPr>
  </w:style>
  <w:style w:type="paragraph" w:styleId="a4">
    <w:name w:val="Normal (Web)"/>
    <w:basedOn w:val="a"/>
    <w:semiHidden/>
    <w:unhideWhenUsed/>
    <w:rsid w:val="00E8224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224A"/>
    <w:rPr>
      <w:color w:val="0000FF"/>
      <w:u w:val="single"/>
    </w:rPr>
  </w:style>
  <w:style w:type="paragraph" w:styleId="a4">
    <w:name w:val="Normal (Web)"/>
    <w:basedOn w:val="a"/>
    <w:semiHidden/>
    <w:unhideWhenUsed/>
    <w:rsid w:val="00E8224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2020-04-14T05:50:00Z</cp:lastPrinted>
  <dcterms:created xsi:type="dcterms:W3CDTF">2020-04-13T13:00:00Z</dcterms:created>
  <dcterms:modified xsi:type="dcterms:W3CDTF">2020-04-14T05:51:00Z</dcterms:modified>
</cp:coreProperties>
</file>