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3B" w:rsidRDefault="0024613B" w:rsidP="00246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4613B" w:rsidRDefault="0024613B" w:rsidP="00246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«Об утверждении стандарта внутреннего финансового аудита «Реализация результатов внутреннего финансового аудита» сельского поселения Венцы-Заря Гулькевичского района»</w:t>
      </w:r>
    </w:p>
    <w:p w:rsidR="0024613B" w:rsidRDefault="0024613B" w:rsidP="00246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13B" w:rsidRDefault="0024613B" w:rsidP="0024613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августа  2020  года                          № 22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24613B" w:rsidRDefault="0024613B" w:rsidP="0024613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13B" w:rsidRDefault="0024613B" w:rsidP="00246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«Об утверждении стандарта внутреннего финансового аудита «Реализация результатов внутреннего финансового аудита» сельского поселения Венцы-Заря Гулькевичского района» (далее – проект постановления), </w:t>
      </w:r>
      <w:r w:rsidR="00462061">
        <w:rPr>
          <w:rFonts w:ascii="Times New Roman" w:hAnsi="Times New Roman" w:cs="Times New Roman"/>
          <w:sz w:val="28"/>
          <w:szCs w:val="28"/>
        </w:rPr>
        <w:t>главным специалистом администрации сельского поселения Венцы-Заря Гулькевичского района Н.С. Зоря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613B" w:rsidRDefault="0024613B" w:rsidP="00246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2020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4613B" w:rsidRDefault="0024613B" w:rsidP="00246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31 июля 2020 года по 10 августа 2020 года заключений независимых экспертов по результатам антикоррупционной экспертизы не поступило.</w:t>
      </w:r>
    </w:p>
    <w:p w:rsidR="0024613B" w:rsidRDefault="0024613B" w:rsidP="00246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«Об утверждении стандарта внутреннего финансового аудита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стандарта внутреннего финансового аудита «Реализация результатов внутреннего финансового аудита»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района» сельского поселения Венцы-Заря Гулькевичского 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4613B" w:rsidRDefault="0024613B" w:rsidP="00246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24613B" w:rsidRDefault="0024613B" w:rsidP="00246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13B" w:rsidRDefault="0024613B" w:rsidP="00246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13B" w:rsidRDefault="0024613B" w:rsidP="00246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24613B" w:rsidRDefault="0024613B" w:rsidP="00246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613B" w:rsidRDefault="0024613B" w:rsidP="00246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24613B" w:rsidRDefault="0024613B" w:rsidP="0024613B"/>
    <w:p w:rsidR="0024613B" w:rsidRDefault="0024613B" w:rsidP="0024613B"/>
    <w:p w:rsidR="0024613B" w:rsidRDefault="0024613B" w:rsidP="0024613B"/>
    <w:p w:rsidR="0024613B" w:rsidRDefault="0024613B" w:rsidP="0024613B"/>
    <w:p w:rsidR="0024613B" w:rsidRDefault="0024613B" w:rsidP="0024613B"/>
    <w:p w:rsidR="00440BCF" w:rsidRDefault="00440BCF"/>
    <w:sectPr w:rsidR="0044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3B"/>
    <w:rsid w:val="0024613B"/>
    <w:rsid w:val="00440BCF"/>
    <w:rsid w:val="004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6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6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cp:lastPrinted>2020-08-13T08:35:00Z</cp:lastPrinted>
  <dcterms:created xsi:type="dcterms:W3CDTF">2020-08-13T08:30:00Z</dcterms:created>
  <dcterms:modified xsi:type="dcterms:W3CDTF">2020-08-13T08:45:00Z</dcterms:modified>
</cp:coreProperties>
</file>