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D" w:rsidRDefault="00E712AD" w:rsidP="00E712A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6A7521" wp14:editId="211C36BA">
            <wp:simplePos x="0" y="0"/>
            <wp:positionH relativeFrom="column">
              <wp:posOffset>2586990</wp:posOffset>
            </wp:positionH>
            <wp:positionV relativeFrom="paragraph">
              <wp:posOffset>-443865</wp:posOffset>
            </wp:positionV>
            <wp:extent cx="857250" cy="86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2AD" w:rsidRDefault="00E712AD" w:rsidP="00E712AD">
      <w:pPr>
        <w:jc w:val="center"/>
        <w:rPr>
          <w:b/>
          <w:lang w:val="en-US"/>
        </w:rPr>
      </w:pPr>
    </w:p>
    <w:p w:rsidR="00E712AD" w:rsidRDefault="00E712AD" w:rsidP="00E712AD">
      <w:pPr>
        <w:jc w:val="center"/>
        <w:rPr>
          <w:b/>
          <w:sz w:val="32"/>
          <w:szCs w:val="32"/>
        </w:rPr>
      </w:pPr>
    </w:p>
    <w:p w:rsidR="00E712AD" w:rsidRDefault="00E712AD" w:rsidP="00E712AD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ВЕНЦЫ-ЗАРЯ</w:t>
      </w:r>
      <w:proofErr w:type="gramEnd"/>
    </w:p>
    <w:p w:rsidR="00E712AD" w:rsidRDefault="00E712AD" w:rsidP="00E712AD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E712AD" w:rsidRDefault="00E712AD" w:rsidP="00E71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12AD" w:rsidRDefault="00E712AD" w:rsidP="00E712AD">
      <w:pPr>
        <w:rPr>
          <w:b/>
          <w:szCs w:val="28"/>
        </w:rPr>
      </w:pPr>
    </w:p>
    <w:p w:rsidR="00E712AD" w:rsidRDefault="00E712AD" w:rsidP="00E712AD">
      <w:pPr>
        <w:rPr>
          <w:sz w:val="24"/>
        </w:rPr>
      </w:pPr>
      <w:r>
        <w:rPr>
          <w:sz w:val="24"/>
        </w:rPr>
        <w:t xml:space="preserve">от </w:t>
      </w:r>
      <w:r w:rsidR="009142B4">
        <w:rPr>
          <w:sz w:val="24"/>
        </w:rPr>
        <w:t>02.04.2021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  <w:r w:rsidR="009142B4">
        <w:rPr>
          <w:sz w:val="24"/>
        </w:rPr>
        <w:t xml:space="preserve">                </w:t>
      </w:r>
      <w:bookmarkStart w:id="0" w:name="_GoBack"/>
      <w:bookmarkEnd w:id="0"/>
      <w:r>
        <w:rPr>
          <w:sz w:val="24"/>
        </w:rPr>
        <w:t xml:space="preserve">№ </w:t>
      </w:r>
      <w:r w:rsidR="009142B4">
        <w:rPr>
          <w:sz w:val="24"/>
        </w:rPr>
        <w:t>33</w:t>
      </w:r>
    </w:p>
    <w:p w:rsidR="00E712AD" w:rsidRDefault="00E712AD" w:rsidP="00E712AD">
      <w:pPr>
        <w:jc w:val="center"/>
      </w:pPr>
      <w:r>
        <w:rPr>
          <w:sz w:val="24"/>
        </w:rPr>
        <w:t>поселок Венцы</w:t>
      </w:r>
    </w:p>
    <w:p w:rsidR="00E712AD" w:rsidRDefault="00E712AD" w:rsidP="00E712AD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E712AD" w:rsidTr="001F46C9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E712AD" w:rsidRPr="002A351B" w:rsidRDefault="00E712AD" w:rsidP="001F46C9">
            <w:pPr>
              <w:jc w:val="center"/>
              <w:rPr>
                <w:b/>
              </w:rPr>
            </w:pPr>
            <w:r w:rsidRPr="002A351B">
              <w:rPr>
                <w:b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2A351B">
              <w:rPr>
                <w:b/>
              </w:rPr>
              <w:t>Венцы-Заря</w:t>
            </w:r>
            <w:proofErr w:type="gramEnd"/>
            <w:r w:rsidRPr="002A351B">
              <w:rPr>
                <w:b/>
              </w:rPr>
              <w:t xml:space="preserve"> Гулькевичского района от  </w:t>
            </w:r>
            <w:r>
              <w:rPr>
                <w:b/>
              </w:rPr>
              <w:t>4 марта</w:t>
            </w:r>
            <w:r w:rsidRPr="002A351B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2A351B">
              <w:rPr>
                <w:b/>
              </w:rPr>
              <w:t xml:space="preserve"> года</w:t>
            </w:r>
          </w:p>
          <w:p w:rsidR="00E712AD" w:rsidRPr="002A351B" w:rsidRDefault="00E712AD" w:rsidP="001F46C9">
            <w:pPr>
              <w:jc w:val="center"/>
              <w:rPr>
                <w:b/>
              </w:rPr>
            </w:pPr>
            <w:r w:rsidRPr="002A351B">
              <w:rPr>
                <w:b/>
              </w:rPr>
              <w:t xml:space="preserve">№ </w:t>
            </w:r>
            <w:r>
              <w:rPr>
                <w:b/>
              </w:rPr>
              <w:t>25</w:t>
            </w:r>
            <w:r w:rsidRPr="002A351B">
              <w:rPr>
                <w:b/>
              </w:rPr>
              <w:t xml:space="preserve"> «Об условиях приватизации </w:t>
            </w:r>
            <w:proofErr w:type="gramStart"/>
            <w:r w:rsidRPr="002A351B">
              <w:rPr>
                <w:b/>
              </w:rPr>
              <w:t>муниципального</w:t>
            </w:r>
            <w:proofErr w:type="gramEnd"/>
          </w:p>
          <w:p w:rsidR="00E712AD" w:rsidRPr="002A351B" w:rsidRDefault="00E712AD" w:rsidP="001F46C9">
            <w:pPr>
              <w:jc w:val="center"/>
              <w:rPr>
                <w:b/>
              </w:rPr>
            </w:pPr>
            <w:r w:rsidRPr="002A351B">
              <w:rPr>
                <w:b/>
              </w:rPr>
              <w:t xml:space="preserve">имущества сельского поселения </w:t>
            </w:r>
            <w:proofErr w:type="gramStart"/>
            <w:r w:rsidRPr="002A351B">
              <w:rPr>
                <w:b/>
              </w:rPr>
              <w:t>Венцы-Заря</w:t>
            </w:r>
            <w:proofErr w:type="gramEnd"/>
            <w:r w:rsidRPr="002A351B">
              <w:rPr>
                <w:b/>
              </w:rPr>
              <w:t xml:space="preserve"> Гулькевичского района»</w:t>
            </w:r>
          </w:p>
          <w:p w:rsidR="00E712AD" w:rsidRDefault="00E712AD" w:rsidP="001F46C9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E712AD" w:rsidTr="001F46C9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E712AD" w:rsidRPr="008E208E" w:rsidRDefault="00E712AD" w:rsidP="001F46C9"/>
          <w:p w:rsidR="00E712AD" w:rsidRPr="008E208E" w:rsidRDefault="00E712AD" w:rsidP="001F46C9">
            <w:r w:rsidRPr="008E208E">
              <w:t xml:space="preserve">          В связи с кадровыми изменениями</w:t>
            </w:r>
            <w:r>
              <w:t xml:space="preserve"> в администрации сельского поселения Венцы-Заря Гулькевичского района</w:t>
            </w:r>
            <w:r w:rsidRPr="008E208E">
              <w:t xml:space="preserve">,  </w:t>
            </w:r>
            <w:proofErr w:type="gramStart"/>
            <w:r w:rsidRPr="008E208E">
              <w:t>п</w:t>
            </w:r>
            <w:proofErr w:type="gramEnd"/>
            <w:r w:rsidRPr="008E208E">
              <w:t xml:space="preserve"> о с т а н о в л я ю:</w:t>
            </w:r>
          </w:p>
          <w:p w:rsidR="00E712AD" w:rsidRPr="008E208E" w:rsidRDefault="00E712AD" w:rsidP="001F46C9">
            <w:pPr>
              <w:jc w:val="both"/>
            </w:pPr>
            <w:r w:rsidRPr="008E208E">
              <w:t xml:space="preserve">          1. Внести изменения в постановление  администрации сельского поселения </w:t>
            </w:r>
            <w:proofErr w:type="gramStart"/>
            <w:r w:rsidRPr="008E208E">
              <w:t>Венцы-Заря</w:t>
            </w:r>
            <w:proofErr w:type="gramEnd"/>
            <w:r w:rsidRPr="008E208E">
              <w:t xml:space="preserve"> Гулькевичского района от </w:t>
            </w:r>
            <w:r>
              <w:t>4</w:t>
            </w:r>
            <w:r w:rsidRPr="008E208E">
              <w:t xml:space="preserve"> </w:t>
            </w:r>
            <w:r>
              <w:t>марта</w:t>
            </w:r>
            <w:r w:rsidRPr="008E208E">
              <w:t xml:space="preserve"> 202</w:t>
            </w:r>
            <w:r>
              <w:t>1</w:t>
            </w:r>
            <w:r w:rsidRPr="008E208E">
              <w:t xml:space="preserve"> года № </w:t>
            </w:r>
            <w:r>
              <w:t>25</w:t>
            </w:r>
            <w:r w:rsidRPr="008E208E">
              <w:t xml:space="preserve"> «Об условиях приватизации муниципального имущества сельского поселения Венцы-Заря Гулькевичского района, изменив приложение № 1 в новой редакции (прилагается).</w:t>
            </w:r>
          </w:p>
          <w:p w:rsidR="00E712AD" w:rsidRPr="008E208E" w:rsidRDefault="00E712AD" w:rsidP="001F46C9">
            <w:pPr>
              <w:jc w:val="both"/>
            </w:pPr>
            <w:r w:rsidRPr="008E208E">
              <w:t xml:space="preserve">           2. Обеспечить размещение данного постановления на официальном сайте сельского поселения </w:t>
            </w:r>
            <w:proofErr w:type="gramStart"/>
            <w:r w:rsidRPr="008E208E">
              <w:t>Венцы-Заря</w:t>
            </w:r>
            <w:proofErr w:type="gramEnd"/>
            <w:r w:rsidRPr="008E208E">
              <w:t xml:space="preserve"> Гулькевичского района </w:t>
            </w:r>
            <w:hyperlink r:id="rId6" w:history="1">
              <w:r w:rsidRPr="008E208E">
                <w:rPr>
                  <w:rStyle w:val="a3"/>
                </w:rPr>
                <w:t>https://vency-zarya.ru/</w:t>
              </w:r>
            </w:hyperlink>
            <w:r w:rsidRPr="008E208E">
              <w:t xml:space="preserve"> и внести изменения в комиссию на официальном сайте торгов https://torgi.gov.ru, на универсальной торговой платформе закрытого акционерного общества «Сбербанк-Автоматизированная система торгов» http://www.utp.sberbank-ast.ru.</w:t>
            </w:r>
          </w:p>
          <w:p w:rsidR="00E712AD" w:rsidRPr="008E208E" w:rsidRDefault="00E712AD" w:rsidP="001F46C9">
            <w:pPr>
              <w:jc w:val="both"/>
            </w:pPr>
            <w:r w:rsidRPr="008E208E">
              <w:t xml:space="preserve">          3. </w:t>
            </w:r>
            <w:proofErr w:type="gramStart"/>
            <w:r w:rsidRPr="008E208E">
              <w:t>Контроль за</w:t>
            </w:r>
            <w:proofErr w:type="gramEnd"/>
            <w:r w:rsidRPr="008E208E">
              <w:t xml:space="preserve"> выполнением настоящего постановления оставляю за собой.</w:t>
            </w:r>
          </w:p>
          <w:p w:rsidR="00E712AD" w:rsidRPr="008E208E" w:rsidRDefault="00E712AD" w:rsidP="001F46C9">
            <w:pPr>
              <w:jc w:val="both"/>
            </w:pPr>
            <w:r w:rsidRPr="008E208E">
              <w:t xml:space="preserve">          4. Постановление вступает в силу  с момента подписания.</w:t>
            </w:r>
          </w:p>
        </w:tc>
      </w:tr>
      <w:tr w:rsidR="00E712AD" w:rsidTr="001F46C9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E712AD" w:rsidRPr="008E208E" w:rsidRDefault="00E712AD" w:rsidP="001F46C9"/>
        </w:tc>
      </w:tr>
      <w:tr w:rsidR="00E712AD" w:rsidTr="001F46C9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E712AD" w:rsidRDefault="00E712AD" w:rsidP="001F46C9">
            <w:pPr>
              <w:spacing w:line="276" w:lineRule="auto"/>
            </w:pPr>
          </w:p>
          <w:p w:rsidR="00E712AD" w:rsidRPr="008E208E" w:rsidRDefault="00E712AD" w:rsidP="001F46C9">
            <w:proofErr w:type="gramStart"/>
            <w:r w:rsidRPr="008E208E">
              <w:t>Исполняющий</w:t>
            </w:r>
            <w:proofErr w:type="gramEnd"/>
            <w:r w:rsidRPr="008E208E">
              <w:t xml:space="preserve"> обязанности</w:t>
            </w:r>
          </w:p>
          <w:p w:rsidR="00E712AD" w:rsidRPr="008E208E" w:rsidRDefault="00E712AD" w:rsidP="001F46C9">
            <w:r w:rsidRPr="008E208E">
              <w:t>главы сельского поселения</w:t>
            </w:r>
          </w:p>
          <w:p w:rsidR="00E712AD" w:rsidRDefault="00E712AD" w:rsidP="00E712AD">
            <w:proofErr w:type="gramStart"/>
            <w:r w:rsidRPr="008E208E">
              <w:t>Венцы-Заря</w:t>
            </w:r>
            <w:proofErr w:type="gramEnd"/>
            <w:r w:rsidRPr="008E208E">
              <w:t xml:space="preserve"> Гулькевичского района                                                </w:t>
            </w:r>
            <w:r>
              <w:t>Д</w:t>
            </w:r>
            <w:r w:rsidRPr="008E208E">
              <w:t xml:space="preserve">.В. </w:t>
            </w:r>
            <w:r>
              <w:t>Вишневский</w:t>
            </w:r>
          </w:p>
        </w:tc>
      </w:tr>
      <w:tr w:rsidR="00E712AD" w:rsidTr="001F46C9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E712AD" w:rsidRDefault="00E712AD" w:rsidP="001F46C9">
            <w:pPr>
              <w:spacing w:line="276" w:lineRule="auto"/>
            </w:pPr>
          </w:p>
        </w:tc>
      </w:tr>
      <w:tr w:rsidR="00E712AD" w:rsidTr="001F46C9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E712AD" w:rsidRDefault="00E712AD" w:rsidP="001F46C9">
            <w:pPr>
              <w:spacing w:line="276" w:lineRule="auto"/>
            </w:pPr>
          </w:p>
        </w:tc>
      </w:tr>
      <w:tr w:rsidR="00E712AD" w:rsidTr="001F46C9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E712AD" w:rsidRDefault="00E712AD" w:rsidP="001F46C9">
            <w:pPr>
              <w:spacing w:line="276" w:lineRule="auto"/>
            </w:pPr>
          </w:p>
          <w:p w:rsidR="00E712AD" w:rsidRDefault="00E712AD" w:rsidP="001F46C9">
            <w:pPr>
              <w:spacing w:line="276" w:lineRule="auto"/>
            </w:pPr>
          </w:p>
          <w:p w:rsidR="00E712AD" w:rsidRDefault="00E712AD" w:rsidP="001F46C9">
            <w:pPr>
              <w:spacing w:line="276" w:lineRule="auto"/>
            </w:pPr>
          </w:p>
          <w:p w:rsidR="00E712AD" w:rsidRDefault="00E712AD" w:rsidP="001F46C9">
            <w:pPr>
              <w:spacing w:line="276" w:lineRule="auto"/>
            </w:pPr>
          </w:p>
          <w:p w:rsidR="00E712AD" w:rsidRDefault="00E712AD" w:rsidP="001F46C9">
            <w:pPr>
              <w:spacing w:line="276" w:lineRule="auto"/>
            </w:pPr>
          </w:p>
          <w:p w:rsidR="00E712AD" w:rsidRDefault="00E712AD" w:rsidP="001F46C9">
            <w:pPr>
              <w:spacing w:line="276" w:lineRule="auto"/>
            </w:pPr>
          </w:p>
          <w:p w:rsidR="00E712AD" w:rsidRDefault="00E712AD" w:rsidP="001F46C9">
            <w:pPr>
              <w:spacing w:line="276" w:lineRule="auto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06"/>
              <w:gridCol w:w="4322"/>
            </w:tblGrid>
            <w:tr w:rsidR="00E712AD" w:rsidRPr="00AF50B6" w:rsidTr="001F46C9">
              <w:tc>
                <w:tcPr>
                  <w:tcW w:w="5508" w:type="dxa"/>
                </w:tcPr>
                <w:p w:rsidR="00E712AD" w:rsidRPr="00AF50B6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4323" w:type="dxa"/>
                </w:tcPr>
                <w:p w:rsidR="00E712AD" w:rsidRPr="00AF50B6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ПРИЛОЖЕНИЕ </w:t>
                  </w:r>
                </w:p>
              </w:tc>
            </w:tr>
            <w:tr w:rsidR="00E712AD" w:rsidRPr="00AF50B6" w:rsidTr="001F46C9">
              <w:tc>
                <w:tcPr>
                  <w:tcW w:w="5508" w:type="dxa"/>
                </w:tcPr>
                <w:p w:rsidR="00E712AD" w:rsidRPr="00AF50B6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4323" w:type="dxa"/>
                </w:tcPr>
                <w:p w:rsidR="00E712AD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</w:tr>
            <w:tr w:rsidR="00E712AD" w:rsidRPr="00AF50B6" w:rsidTr="001F46C9">
              <w:tc>
                <w:tcPr>
                  <w:tcW w:w="5508" w:type="dxa"/>
                </w:tcPr>
                <w:p w:rsidR="00E712AD" w:rsidRPr="00AF50B6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4323" w:type="dxa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>УТВЕРЖДЕН</w:t>
                  </w:r>
                </w:p>
                <w:p w:rsidR="00E712AD" w:rsidRPr="002F6FB4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szCs w:val="28"/>
                    </w:rPr>
                    <w:t>Венцы-Заря</w:t>
                  </w:r>
                  <w:proofErr w:type="gramEnd"/>
                  <w:r>
                    <w:rPr>
                      <w:szCs w:val="28"/>
                    </w:rPr>
                    <w:t xml:space="preserve"> Гулькевичского района</w:t>
                  </w:r>
                </w:p>
                <w:p w:rsidR="00E712AD" w:rsidRPr="002F6FB4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</w:rPr>
                    <w:t>______________ № _____</w:t>
                  </w:r>
                </w:p>
              </w:tc>
            </w:tr>
            <w:tr w:rsidR="00E712AD" w:rsidRPr="00AF50B6" w:rsidTr="001F46C9">
              <w:tc>
                <w:tcPr>
                  <w:tcW w:w="5508" w:type="dxa"/>
                </w:tcPr>
                <w:p w:rsidR="00E712AD" w:rsidRPr="00AF50B6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4323" w:type="dxa"/>
                </w:tcPr>
                <w:p w:rsidR="00E712AD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</w:p>
                <w:p w:rsidR="00E712AD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«ПРИЛОЖЕНИЕ № 1</w:t>
                  </w:r>
                </w:p>
                <w:p w:rsidR="00E712AD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</w:p>
                <w:p w:rsidR="00E712AD" w:rsidRPr="002F6FB4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>УТВЕРЖДЕН</w:t>
                  </w:r>
                </w:p>
                <w:p w:rsidR="00E712AD" w:rsidRPr="002F6FB4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szCs w:val="28"/>
                    </w:rPr>
                    <w:t>Венцы-Заря</w:t>
                  </w:r>
                  <w:proofErr w:type="gramEnd"/>
                  <w:r>
                    <w:rPr>
                      <w:szCs w:val="28"/>
                    </w:rPr>
                    <w:t xml:space="preserve"> Гулькевичского района</w:t>
                  </w:r>
                </w:p>
                <w:p w:rsidR="00E712AD" w:rsidRPr="002F6FB4" w:rsidRDefault="00E712AD" w:rsidP="009142B4">
                  <w:pPr>
                    <w:framePr w:hSpace="180" w:wrap="around" w:vAnchor="text" w:hAnchor="margin" w:y="2"/>
                    <w:jc w:val="center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</w:rPr>
                    <w:t>______________ № _____</w:t>
                  </w:r>
                </w:p>
              </w:tc>
            </w:tr>
          </w:tbl>
          <w:p w:rsidR="00E712AD" w:rsidRDefault="00E712AD" w:rsidP="001F46C9">
            <w:pPr>
              <w:rPr>
                <w:szCs w:val="28"/>
              </w:rPr>
            </w:pPr>
          </w:p>
          <w:p w:rsidR="00E712AD" w:rsidRPr="00551526" w:rsidRDefault="00E712AD" w:rsidP="001F4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51526">
              <w:rPr>
                <w:szCs w:val="28"/>
              </w:rPr>
              <w:t>ОСТАВ</w:t>
            </w:r>
          </w:p>
          <w:p w:rsidR="00E712AD" w:rsidRDefault="00E712AD" w:rsidP="001F46C9">
            <w:pPr>
              <w:jc w:val="center"/>
              <w:rPr>
                <w:szCs w:val="28"/>
              </w:rPr>
            </w:pPr>
            <w:r w:rsidRPr="00551526">
              <w:rPr>
                <w:szCs w:val="28"/>
              </w:rPr>
              <w:t xml:space="preserve">комиссии по продаже муниципального имущества </w:t>
            </w:r>
          </w:p>
          <w:p w:rsidR="00E712AD" w:rsidRPr="009448EE" w:rsidRDefault="00E712AD" w:rsidP="001F46C9">
            <w:pPr>
              <w:jc w:val="center"/>
              <w:rPr>
                <w:szCs w:val="28"/>
              </w:rPr>
            </w:pPr>
            <w:r w:rsidRPr="00551526">
              <w:rPr>
                <w:szCs w:val="28"/>
              </w:rPr>
              <w:t xml:space="preserve">посредством </w:t>
            </w:r>
            <w:r w:rsidRPr="009448EE">
              <w:rPr>
                <w:szCs w:val="28"/>
              </w:rPr>
              <w:t xml:space="preserve">аукциона, </w:t>
            </w:r>
            <w:proofErr w:type="gramStart"/>
            <w:r w:rsidRPr="009448EE">
              <w:rPr>
                <w:szCs w:val="28"/>
              </w:rPr>
              <w:t>открытом</w:t>
            </w:r>
            <w:proofErr w:type="gramEnd"/>
            <w:r w:rsidRPr="009448EE">
              <w:rPr>
                <w:szCs w:val="28"/>
              </w:rPr>
              <w:t xml:space="preserve"> по составу участников</w:t>
            </w:r>
            <w:r>
              <w:rPr>
                <w:szCs w:val="28"/>
              </w:rPr>
              <w:t xml:space="preserve"> и по форме подачи предложения </w:t>
            </w:r>
          </w:p>
          <w:p w:rsidR="00E712AD" w:rsidRDefault="00E712AD" w:rsidP="001F46C9">
            <w:pPr>
              <w:jc w:val="center"/>
              <w:rPr>
                <w:szCs w:val="28"/>
              </w:rPr>
            </w:pPr>
          </w:p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2681"/>
              <w:gridCol w:w="184"/>
              <w:gridCol w:w="126"/>
              <w:gridCol w:w="281"/>
              <w:gridCol w:w="187"/>
              <w:gridCol w:w="6261"/>
            </w:tblGrid>
            <w:tr w:rsidR="00E712AD" w:rsidRPr="002F6FB4" w:rsidTr="001F46C9">
              <w:tc>
                <w:tcPr>
                  <w:tcW w:w="2694" w:type="dxa"/>
                </w:tcPr>
                <w:p w:rsidR="00E712AD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Волкова Мария </w:t>
                  </w:r>
                </w:p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Николаевна</w:t>
                  </w:r>
                </w:p>
              </w:tc>
              <w:tc>
                <w:tcPr>
                  <w:tcW w:w="236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790" w:type="dxa"/>
                  <w:gridSpan w:val="3"/>
                </w:tcPr>
                <w:p w:rsidR="00E712AD" w:rsidRPr="00CB6986" w:rsidRDefault="00E712AD" w:rsidP="009142B4">
                  <w:pPr>
                    <w:framePr w:hSpace="180" w:wrap="around" w:vAnchor="text" w:hAnchor="margin" w:y="2"/>
                  </w:pPr>
                  <w:r>
                    <w:t>главный специалист</w:t>
                  </w:r>
                  <w:r w:rsidRPr="00CB6986">
                    <w:t xml:space="preserve"> </w:t>
                  </w:r>
                  <w:r>
                    <w:t xml:space="preserve">администрации </w:t>
                  </w:r>
                  <w:r w:rsidRPr="00CB6986">
                    <w:t xml:space="preserve">сельского поселения </w:t>
                  </w:r>
                  <w:proofErr w:type="gramStart"/>
                  <w:r w:rsidRPr="00CB6986">
                    <w:t>Венцы-Заря</w:t>
                  </w:r>
                  <w:proofErr w:type="gramEnd"/>
                  <w:r w:rsidRPr="00CB6986">
                    <w:t xml:space="preserve"> Гулькевичского района, председатель комиссии;</w:t>
                  </w:r>
                </w:p>
              </w:tc>
            </w:tr>
            <w:tr w:rsidR="00E712AD" w:rsidRPr="002F6FB4" w:rsidTr="001F46C9">
              <w:tc>
                <w:tcPr>
                  <w:tcW w:w="2694" w:type="dxa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6790" w:type="dxa"/>
                  <w:gridSpan w:val="3"/>
                </w:tcPr>
                <w:p w:rsidR="00E712AD" w:rsidRPr="00CB6986" w:rsidRDefault="00E712AD" w:rsidP="009142B4">
                  <w:pPr>
                    <w:framePr w:hSpace="180" w:wrap="around" w:vAnchor="text" w:hAnchor="margin" w:y="2"/>
                  </w:pPr>
                </w:p>
              </w:tc>
            </w:tr>
            <w:tr w:rsidR="00E712AD" w:rsidRPr="002F6FB4" w:rsidTr="001F46C9">
              <w:tc>
                <w:tcPr>
                  <w:tcW w:w="2694" w:type="dxa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Вишневский Дмитрий Викторович</w:t>
                  </w:r>
                </w:p>
              </w:tc>
              <w:tc>
                <w:tcPr>
                  <w:tcW w:w="236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790" w:type="dxa"/>
                  <w:gridSpan w:val="3"/>
                </w:tcPr>
                <w:p w:rsidR="00E712AD" w:rsidRPr="00CB6986" w:rsidRDefault="00E712AD" w:rsidP="009142B4">
                  <w:pPr>
                    <w:framePr w:hSpace="180" w:wrap="around" w:vAnchor="text" w:hAnchor="margin" w:y="2"/>
                  </w:pPr>
                  <w:r w:rsidRPr="00CB6986">
                    <w:t xml:space="preserve">исполняющий обязанности главы сельского поселения </w:t>
                  </w:r>
                  <w:proofErr w:type="gramStart"/>
                  <w:r w:rsidRPr="00CB6986">
                    <w:t>Венцы-Заря</w:t>
                  </w:r>
                  <w:proofErr w:type="gramEnd"/>
                  <w:r w:rsidRPr="00CB6986">
                    <w:t xml:space="preserve"> Гулькевичского района, заместитель председателя комиссии;</w:t>
                  </w:r>
                </w:p>
              </w:tc>
            </w:tr>
            <w:tr w:rsidR="00E712AD" w:rsidRPr="002F6FB4" w:rsidTr="001F46C9">
              <w:tc>
                <w:tcPr>
                  <w:tcW w:w="2694" w:type="dxa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6790" w:type="dxa"/>
                  <w:gridSpan w:val="3"/>
                </w:tcPr>
                <w:p w:rsidR="00E712AD" w:rsidRPr="00CB6986" w:rsidRDefault="00E712AD" w:rsidP="009142B4">
                  <w:pPr>
                    <w:framePr w:hSpace="180" w:wrap="around" w:vAnchor="text" w:hAnchor="margin" w:y="2"/>
                  </w:pPr>
                </w:p>
              </w:tc>
            </w:tr>
            <w:tr w:rsidR="00E712AD" w:rsidRPr="002F6FB4" w:rsidTr="001F46C9">
              <w:tc>
                <w:tcPr>
                  <w:tcW w:w="2694" w:type="dxa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Орешкина Кристина Витальевна</w:t>
                  </w:r>
                </w:p>
              </w:tc>
              <w:tc>
                <w:tcPr>
                  <w:tcW w:w="236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790" w:type="dxa"/>
                  <w:gridSpan w:val="3"/>
                </w:tcPr>
                <w:p w:rsidR="00E712AD" w:rsidRPr="00CB6986" w:rsidRDefault="00E712AD" w:rsidP="009142B4">
                  <w:pPr>
                    <w:framePr w:hSpace="180" w:wrap="around" w:vAnchor="text" w:hAnchor="margin" w:y="2"/>
                  </w:pPr>
                  <w:r w:rsidRPr="00CB6986">
                    <w:t xml:space="preserve">главный специалист администрации сельского поселения </w:t>
                  </w:r>
                  <w:proofErr w:type="gramStart"/>
                  <w:r w:rsidRPr="00CB6986">
                    <w:t>Венцы-Заря</w:t>
                  </w:r>
                  <w:proofErr w:type="gramEnd"/>
                  <w:r w:rsidRPr="00CB6986">
                    <w:t xml:space="preserve"> Гулькевичского района, секретарь комиссии.</w:t>
                  </w:r>
                </w:p>
              </w:tc>
            </w:tr>
            <w:tr w:rsidR="00E712AD" w:rsidRPr="002F6FB4" w:rsidTr="001F46C9">
              <w:tc>
                <w:tcPr>
                  <w:tcW w:w="2694" w:type="dxa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6790" w:type="dxa"/>
                  <w:gridSpan w:val="3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jc w:val="both"/>
                    <w:rPr>
                      <w:szCs w:val="28"/>
                    </w:rPr>
                  </w:pPr>
                </w:p>
              </w:tc>
            </w:tr>
            <w:tr w:rsidR="00E712AD" w:rsidRPr="002F6FB4" w:rsidTr="001F46C9">
              <w:tc>
                <w:tcPr>
                  <w:tcW w:w="2835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6507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jc w:val="both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>Члены комиссии:</w:t>
                  </w:r>
                </w:p>
              </w:tc>
            </w:tr>
            <w:tr w:rsidR="00E712AD" w:rsidRPr="002F6FB4" w:rsidTr="001F46C9">
              <w:tc>
                <w:tcPr>
                  <w:tcW w:w="2835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6507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jc w:val="both"/>
                    <w:rPr>
                      <w:szCs w:val="28"/>
                    </w:rPr>
                  </w:pPr>
                </w:p>
              </w:tc>
            </w:tr>
            <w:tr w:rsidR="00E712AD" w:rsidRPr="002F6FB4" w:rsidTr="001F46C9">
              <w:tc>
                <w:tcPr>
                  <w:tcW w:w="2835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Морговская Людмила Алексеевна</w:t>
                  </w:r>
                </w:p>
              </w:tc>
              <w:tc>
                <w:tcPr>
                  <w:tcW w:w="567" w:type="dxa"/>
                  <w:gridSpan w:val="3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318" w:type="dxa"/>
                </w:tcPr>
                <w:p w:rsidR="00E712AD" w:rsidRPr="00CB6986" w:rsidRDefault="00E712AD" w:rsidP="009142B4">
                  <w:pPr>
                    <w:framePr w:hSpace="180" w:wrap="around" w:vAnchor="text" w:hAnchor="margin" w:y="2"/>
                  </w:pPr>
                  <w:r w:rsidRPr="00CB6986">
                    <w:t xml:space="preserve">депутат Совета сельского поселения </w:t>
                  </w:r>
                  <w:proofErr w:type="gramStart"/>
                  <w:r w:rsidRPr="00CB6986">
                    <w:t>Венцы-Заря</w:t>
                  </w:r>
                  <w:proofErr w:type="gramEnd"/>
                  <w:r w:rsidRPr="00CB6986">
                    <w:t xml:space="preserve"> Гулькевичского района (по согласованию);</w:t>
                  </w:r>
                </w:p>
              </w:tc>
            </w:tr>
            <w:tr w:rsidR="00E712AD" w:rsidRPr="002F6FB4" w:rsidTr="001F46C9">
              <w:tc>
                <w:tcPr>
                  <w:tcW w:w="2835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</w:p>
              </w:tc>
              <w:tc>
                <w:tcPr>
                  <w:tcW w:w="6318" w:type="dxa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jc w:val="both"/>
                    <w:rPr>
                      <w:szCs w:val="28"/>
                    </w:rPr>
                  </w:pPr>
                </w:p>
              </w:tc>
            </w:tr>
            <w:tr w:rsidR="00E712AD" w:rsidRPr="002F6FB4" w:rsidTr="001F46C9">
              <w:tc>
                <w:tcPr>
                  <w:tcW w:w="2835" w:type="dxa"/>
                  <w:gridSpan w:val="2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Химюк</w:t>
                  </w:r>
                  <w:proofErr w:type="spellEnd"/>
                  <w:r>
                    <w:rPr>
                      <w:szCs w:val="28"/>
                    </w:rPr>
                    <w:t xml:space="preserve"> Галина Анатольевна</w:t>
                  </w:r>
                </w:p>
              </w:tc>
              <w:tc>
                <w:tcPr>
                  <w:tcW w:w="567" w:type="dxa"/>
                  <w:gridSpan w:val="3"/>
                </w:tcPr>
                <w:p w:rsidR="00E712AD" w:rsidRPr="002F6FB4" w:rsidRDefault="00E712AD" w:rsidP="009142B4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 w:rsidRPr="002F6FB4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318" w:type="dxa"/>
                </w:tcPr>
                <w:p w:rsidR="00E712AD" w:rsidRPr="00CB6986" w:rsidRDefault="00E712AD" w:rsidP="009142B4">
                  <w:pPr>
                    <w:framePr w:hSpace="180" w:wrap="around" w:vAnchor="text" w:hAnchor="margin" w:y="2"/>
                  </w:pPr>
                  <w:r w:rsidRPr="00CB6986">
                    <w:t xml:space="preserve">депутат Совета сельского поселения </w:t>
                  </w:r>
                  <w:proofErr w:type="gramStart"/>
                  <w:r w:rsidRPr="00CB6986">
                    <w:t>Венцы-Заря</w:t>
                  </w:r>
                  <w:proofErr w:type="gramEnd"/>
                  <w:r w:rsidRPr="00CB6986">
                    <w:t xml:space="preserve"> Гулькевичского района (по согласованию).»</w:t>
                  </w:r>
                </w:p>
              </w:tc>
            </w:tr>
          </w:tbl>
          <w:p w:rsidR="00E712AD" w:rsidRDefault="00E712AD" w:rsidP="001F46C9">
            <w:pPr>
              <w:rPr>
                <w:szCs w:val="28"/>
              </w:rPr>
            </w:pPr>
          </w:p>
          <w:p w:rsidR="00E712AD" w:rsidRPr="00CB6986" w:rsidRDefault="00E712AD" w:rsidP="001F46C9">
            <w:r w:rsidRPr="00CB6986">
              <w:t xml:space="preserve">Главный специалист </w:t>
            </w:r>
            <w:r>
              <w:t>администрации</w:t>
            </w:r>
          </w:p>
          <w:p w:rsidR="00E712AD" w:rsidRPr="00CB6986" w:rsidRDefault="00E712AD" w:rsidP="001F46C9">
            <w:r w:rsidRPr="00CB6986">
              <w:t xml:space="preserve">сельского поселения </w:t>
            </w:r>
            <w:proofErr w:type="gramStart"/>
            <w:r w:rsidRPr="00CB6986">
              <w:t>Венцы-Заря</w:t>
            </w:r>
            <w:proofErr w:type="gramEnd"/>
            <w:r w:rsidRPr="00CB6986">
              <w:t xml:space="preserve"> </w:t>
            </w:r>
          </w:p>
          <w:p w:rsidR="00E712AD" w:rsidRDefault="00E712AD" w:rsidP="00E712AD">
            <w:r w:rsidRPr="00CB6986">
              <w:t>Гулькевичского района</w:t>
            </w:r>
            <w:r w:rsidRPr="00CB6986">
              <w:tab/>
            </w:r>
            <w:r w:rsidRPr="00CB6986">
              <w:tab/>
            </w:r>
            <w:r w:rsidRPr="00CB6986">
              <w:tab/>
            </w:r>
            <w:r w:rsidRPr="00CB6986">
              <w:tab/>
            </w:r>
            <w:r w:rsidRPr="00CB6986">
              <w:tab/>
            </w:r>
            <w:r w:rsidRPr="00CB6986">
              <w:tab/>
            </w:r>
            <w:r w:rsidRPr="00CB6986">
              <w:tab/>
              <w:t xml:space="preserve">      </w:t>
            </w:r>
            <w:r>
              <w:t xml:space="preserve"> М.Н. Волкова</w:t>
            </w:r>
          </w:p>
        </w:tc>
      </w:tr>
    </w:tbl>
    <w:p w:rsidR="009E3BE5" w:rsidRDefault="009E3BE5" w:rsidP="00E712AD"/>
    <w:sectPr w:rsidR="009E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AD"/>
    <w:rsid w:val="00564679"/>
    <w:rsid w:val="009142B4"/>
    <w:rsid w:val="009E3BE5"/>
    <w:rsid w:val="00A01CB1"/>
    <w:rsid w:val="00E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1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1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cy-zary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2021-04-02T10:40:00Z</cp:lastPrinted>
  <dcterms:created xsi:type="dcterms:W3CDTF">2021-04-02T10:28:00Z</dcterms:created>
  <dcterms:modified xsi:type="dcterms:W3CDTF">2021-04-06T13:50:00Z</dcterms:modified>
</cp:coreProperties>
</file>