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D7" w:rsidRDefault="002733D7" w:rsidP="002733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2733D7" w:rsidRPr="00D20250" w:rsidRDefault="002733D7" w:rsidP="002733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2780"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BB2780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BB2780">
        <w:rPr>
          <w:rFonts w:ascii="Times New Roman" w:hAnsi="Times New Roman" w:cs="Times New Roman"/>
          <w:sz w:val="28"/>
          <w:szCs w:val="28"/>
        </w:rPr>
        <w:t xml:space="preserve"> Гулькевичского района по проекту постановления администрации сельского поселения Венцы-Заря Гулькевичского </w:t>
      </w:r>
      <w:r w:rsidRPr="00F83369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D20250">
        <w:rPr>
          <w:rFonts w:ascii="Times New Roman" w:hAnsi="Times New Roman" w:cs="Times New Roman"/>
          <w:sz w:val="28"/>
          <w:szCs w:val="28"/>
        </w:rPr>
        <w:t>«</w:t>
      </w:r>
      <w:r w:rsidR="00D20250" w:rsidRPr="00D20250">
        <w:rPr>
          <w:rFonts w:ascii="Times New Roman" w:hAnsi="Times New Roman" w:cs="Times New Roman"/>
          <w:sz w:val="28"/>
          <w:szCs w:val="28"/>
        </w:rPr>
        <w:t>Об утверждении правил определения нормативных затрат на обеспечение функций муниципальных органов сельского поселения Венцы-Заря Гулькевичского района, включая подведомственные казенные учреждения</w:t>
      </w:r>
      <w:r w:rsidRPr="00D20250">
        <w:rPr>
          <w:rFonts w:ascii="Times New Roman" w:hAnsi="Times New Roman" w:cs="Times New Roman"/>
          <w:sz w:val="28"/>
          <w:szCs w:val="28"/>
        </w:rPr>
        <w:t>»</w:t>
      </w:r>
    </w:p>
    <w:p w:rsidR="002733D7" w:rsidRDefault="002733D7" w:rsidP="002733D7">
      <w:pPr>
        <w:shd w:val="clear" w:color="auto" w:fill="FFFFFF"/>
        <w:tabs>
          <w:tab w:val="left" w:pos="8460"/>
        </w:tabs>
        <w:spacing w:after="0"/>
        <w:ind w:left="5" w:right="-5" w:hanging="5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2733D7" w:rsidRDefault="002733D7" w:rsidP="002733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33D7" w:rsidRDefault="002733D7" w:rsidP="002733D7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октября   2021 года       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202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2733D7" w:rsidRDefault="002733D7" w:rsidP="002733D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3D7" w:rsidRPr="00DE4F7E" w:rsidRDefault="002733D7" w:rsidP="002733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="00AF1ED4" w:rsidRPr="00D20250">
        <w:rPr>
          <w:rFonts w:ascii="Times New Roman" w:hAnsi="Times New Roman" w:cs="Times New Roman"/>
          <w:sz w:val="28"/>
          <w:szCs w:val="28"/>
        </w:rPr>
        <w:t>Об утверждении правил определения нормативных затрат на обеспечение функций муниципальных органов сельского поселения Венцы-Заря Гулькевичского района, включая подведомственные казенные учреждения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постановления), инженером администрации сельского поселения Венцы-Заря Гулькевичского рай</w:t>
      </w:r>
      <w:r>
        <w:rPr>
          <w:rFonts w:ascii="Times New Roman" w:hAnsi="Times New Roman" w:cs="Times New Roman"/>
          <w:sz w:val="28"/>
          <w:szCs w:val="28"/>
        </w:rPr>
        <w:t>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Меженевской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33D7" w:rsidRDefault="002733D7" w:rsidP="002733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октября 2021 года проект решения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733D7" w:rsidRDefault="002733D7" w:rsidP="002733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12 октября 2021 года по 20 октября2021 года заключений независимых экспертов по результатам антикоррупционной экспертизы не поступило.</w:t>
      </w:r>
    </w:p>
    <w:p w:rsidR="002733D7" w:rsidRPr="00DE4F7E" w:rsidRDefault="002733D7" w:rsidP="002733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 w:rsidR="00AF1ED4" w:rsidRPr="00D20250">
        <w:rPr>
          <w:rFonts w:ascii="Times New Roman" w:hAnsi="Times New Roman" w:cs="Times New Roman"/>
          <w:sz w:val="28"/>
          <w:szCs w:val="28"/>
        </w:rPr>
        <w:t xml:space="preserve">Об </w:t>
      </w:r>
      <w:r w:rsidR="00AF1ED4" w:rsidRPr="00D20250">
        <w:rPr>
          <w:rFonts w:ascii="Times New Roman" w:hAnsi="Times New Roman" w:cs="Times New Roman"/>
          <w:sz w:val="28"/>
          <w:szCs w:val="28"/>
        </w:rPr>
        <w:lastRenderedPageBreak/>
        <w:t>утверждении правил определения нормативных затрат на обеспечение функций муниципальных органов сельского поселения Венцы-Заря Гулькевичского района, включая подведомственные</w:t>
      </w:r>
      <w:proofErr w:type="gramEnd"/>
      <w:r w:rsidR="00AF1ED4" w:rsidRPr="00D20250">
        <w:rPr>
          <w:rFonts w:ascii="Times New Roman" w:hAnsi="Times New Roman" w:cs="Times New Roman"/>
          <w:sz w:val="28"/>
          <w:szCs w:val="28"/>
        </w:rPr>
        <w:t xml:space="preserve"> казенные учреждения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2733D7" w:rsidRDefault="002733D7" w:rsidP="002733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2733D7" w:rsidRDefault="002733D7" w:rsidP="00273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3D7" w:rsidRDefault="002733D7" w:rsidP="00273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3D7" w:rsidRDefault="002733D7" w:rsidP="00273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2733D7" w:rsidRDefault="002733D7" w:rsidP="00273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33D7" w:rsidRDefault="002733D7" w:rsidP="00273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2733D7" w:rsidRDefault="002733D7" w:rsidP="002733D7"/>
    <w:p w:rsidR="002733D7" w:rsidRDefault="002733D7" w:rsidP="002733D7"/>
    <w:p w:rsidR="002733D7" w:rsidRDefault="002733D7" w:rsidP="002733D7"/>
    <w:p w:rsidR="00AB22BF" w:rsidRDefault="00AB22BF"/>
    <w:sectPr w:rsidR="00AB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D7"/>
    <w:rsid w:val="002733D7"/>
    <w:rsid w:val="00AB22BF"/>
    <w:rsid w:val="00AF1ED4"/>
    <w:rsid w:val="00D2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33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3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2021-10-25T11:11:00Z</cp:lastPrinted>
  <dcterms:created xsi:type="dcterms:W3CDTF">2021-10-25T10:36:00Z</dcterms:created>
  <dcterms:modified xsi:type="dcterms:W3CDTF">2021-10-25T12:14:00Z</dcterms:modified>
</cp:coreProperties>
</file>