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75" w:rsidRDefault="00101075" w:rsidP="00101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01075" w:rsidRPr="00101075" w:rsidRDefault="00101075" w:rsidP="00101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780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</w:t>
      </w:r>
      <w:r w:rsidRPr="00F83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77B1">
        <w:rPr>
          <w:rFonts w:ascii="Times New Roman" w:hAnsi="Times New Roman" w:cs="Times New Roman"/>
          <w:sz w:val="28"/>
          <w:szCs w:val="28"/>
        </w:rPr>
        <w:t>«</w:t>
      </w:r>
      <w:r w:rsidRPr="0010107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0107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01075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сельского поселения Венцы-Заря Гулькевичского района от 16 ноября 2020 года № 132 «Об утверждении Положения о порядке организации и осуществлении муниципального контроля в области торговой деятельности»</w:t>
      </w:r>
    </w:p>
    <w:p w:rsidR="00101075" w:rsidRDefault="00101075" w:rsidP="00101075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01075" w:rsidRDefault="00101075" w:rsidP="00101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075" w:rsidRDefault="00101075" w:rsidP="0010107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ноября 2021 года                          №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101075" w:rsidRDefault="00101075" w:rsidP="001010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075" w:rsidRPr="00DE4F7E" w:rsidRDefault="00101075" w:rsidP="00101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10107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16 ноября 2020 года № 132 «Об утверждении Положения о порядке организации и осуществлении муниципального контроля в области торговой</w:t>
      </w:r>
      <w:proofErr w:type="gramEnd"/>
      <w:r w:rsidRPr="0010107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главным специалистом сектора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 К.В. Орешкиной.</w:t>
      </w:r>
    </w:p>
    <w:p w:rsidR="00101075" w:rsidRDefault="00101075" w:rsidP="00101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01075" w:rsidRDefault="00101075" w:rsidP="00101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 по </w:t>
      </w:r>
      <w:r w:rsidR="00A73099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2021 года заключений независимых экспертов по результатам антикоррупционной экспертизы не поступило.</w:t>
      </w:r>
    </w:p>
    <w:p w:rsidR="00101075" w:rsidRPr="00DE4F7E" w:rsidRDefault="00101075" w:rsidP="00101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10107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16 ноября 2020 года № 132 «Об</w:t>
      </w:r>
      <w:proofErr w:type="gramEnd"/>
      <w:r w:rsidRPr="00101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07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101075">
        <w:rPr>
          <w:rFonts w:ascii="Times New Roman" w:hAnsi="Times New Roman" w:cs="Times New Roman"/>
          <w:sz w:val="28"/>
          <w:szCs w:val="28"/>
        </w:rPr>
        <w:t xml:space="preserve"> Положения о порядке организации и осуществлении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101075" w:rsidRDefault="00101075" w:rsidP="00101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01075" w:rsidRDefault="00101075" w:rsidP="00101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075" w:rsidRDefault="00101075" w:rsidP="00101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075" w:rsidRDefault="00101075" w:rsidP="00101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01075" w:rsidRDefault="00101075" w:rsidP="00101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075" w:rsidRDefault="00101075" w:rsidP="00101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101075" w:rsidRDefault="00101075" w:rsidP="00101075"/>
    <w:p w:rsidR="00101075" w:rsidRDefault="00101075" w:rsidP="00101075"/>
    <w:p w:rsidR="00101075" w:rsidRDefault="00101075" w:rsidP="00101075"/>
    <w:p w:rsidR="00101075" w:rsidRDefault="00101075" w:rsidP="00101075"/>
    <w:p w:rsidR="00101075" w:rsidRDefault="00101075" w:rsidP="00101075"/>
    <w:p w:rsidR="00101075" w:rsidRDefault="00101075" w:rsidP="00101075"/>
    <w:p w:rsidR="00101075" w:rsidRDefault="00101075" w:rsidP="00101075"/>
    <w:p w:rsidR="002B63F3" w:rsidRDefault="002B63F3"/>
    <w:sectPr w:rsidR="002B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75"/>
    <w:rsid w:val="00101075"/>
    <w:rsid w:val="002B63F3"/>
    <w:rsid w:val="00A73099"/>
    <w:rsid w:val="00B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2021-11-30T11:11:00Z</cp:lastPrinted>
  <dcterms:created xsi:type="dcterms:W3CDTF">2021-11-30T10:55:00Z</dcterms:created>
  <dcterms:modified xsi:type="dcterms:W3CDTF">2021-11-30T11:59:00Z</dcterms:modified>
</cp:coreProperties>
</file>