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9F" w:rsidRDefault="0027389F" w:rsidP="00273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7389F" w:rsidRPr="0027389F" w:rsidRDefault="0027389F" w:rsidP="0027389F">
      <w:pPr>
        <w:spacing w:after="0"/>
        <w:jc w:val="center"/>
        <w:rPr>
          <w:sz w:val="28"/>
          <w:szCs w:val="28"/>
        </w:rPr>
      </w:pPr>
      <w:proofErr w:type="gramStart"/>
      <w:r w:rsidRPr="00944EE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</w:t>
      </w:r>
      <w:r w:rsidR="00DA432A">
        <w:rPr>
          <w:rFonts w:ascii="Times New Roman" w:hAnsi="Times New Roman" w:cs="Times New Roman"/>
          <w:sz w:val="28"/>
          <w:szCs w:val="28"/>
        </w:rPr>
        <w:t>постановления</w:t>
      </w:r>
      <w:r w:rsidRPr="00944EE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</w:t>
      </w:r>
      <w:r w:rsidRPr="0027389F">
        <w:rPr>
          <w:rFonts w:ascii="Times New Roman" w:hAnsi="Times New Roman" w:cs="Times New Roman"/>
          <w:sz w:val="28"/>
          <w:szCs w:val="28"/>
        </w:rPr>
        <w:t>«О предоставлении бюджетных инвестиций и об утверждении требований к договорам о предоставлении бюджетных инвестиций юридическим лицам, не являющимися муниципальными учреждениями или муниципальными унитарными предприятиями, в объекты капитал</w:t>
      </w:r>
      <w:bookmarkStart w:id="0" w:name="_GoBack"/>
      <w:bookmarkEnd w:id="0"/>
      <w:r w:rsidRPr="0027389F">
        <w:rPr>
          <w:rFonts w:ascii="Times New Roman" w:hAnsi="Times New Roman" w:cs="Times New Roman"/>
          <w:sz w:val="28"/>
          <w:szCs w:val="28"/>
        </w:rPr>
        <w:t>ьного строительства и (или) на приобретение объектов недвижимого имущества за счет средств бюджета сельского поселения Венцы-Заря Гулькевичского</w:t>
      </w:r>
      <w:proofErr w:type="gramEnd"/>
      <w:r w:rsidRPr="0027389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7389F" w:rsidRDefault="0027389F" w:rsidP="00273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89F" w:rsidRDefault="0027389F" w:rsidP="0027389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  2021 года                          № 33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7389F" w:rsidRDefault="0027389F" w:rsidP="0027389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89F" w:rsidRPr="00944EEC" w:rsidRDefault="0027389F" w:rsidP="0027389F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правовых актов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944EEC">
        <w:rPr>
          <w:rFonts w:ascii="Times New Roman" w:hAnsi="Times New Roman"/>
          <w:sz w:val="28"/>
          <w:szCs w:val="28"/>
        </w:rPr>
        <w:t>«</w:t>
      </w:r>
      <w:r w:rsidRPr="0027389F">
        <w:rPr>
          <w:rFonts w:ascii="Times New Roman" w:hAnsi="Times New Roman" w:cs="Times New Roman"/>
          <w:sz w:val="28"/>
          <w:szCs w:val="28"/>
        </w:rPr>
        <w:t xml:space="preserve">О предоставлении бюджетных инвестиций и об утверждении требований к договорам о предоставлении бюджетных </w:t>
      </w:r>
      <w:proofErr w:type="gramStart"/>
      <w:r w:rsidRPr="0027389F">
        <w:rPr>
          <w:rFonts w:ascii="Times New Roman" w:hAnsi="Times New Roman" w:cs="Times New Roman"/>
          <w:sz w:val="28"/>
          <w:szCs w:val="28"/>
        </w:rPr>
        <w:t>инвестиций юридическим лицам, не являющимися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Венцы-Заря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>, (далее – проект решения), заместителем главы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М.Н. Волковой.</w:t>
      </w:r>
      <w:proofErr w:type="gramEnd"/>
    </w:p>
    <w:p w:rsidR="0027389F" w:rsidRDefault="0027389F" w:rsidP="00273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2021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389F" w:rsidRDefault="0027389F" w:rsidP="00273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02 декабря  2021 года по 10 декабря 2021 года заключений независимых экспертов по результатам антикоррупционной экспертизы не поступило.</w:t>
      </w:r>
    </w:p>
    <w:p w:rsidR="0027389F" w:rsidRDefault="0027389F" w:rsidP="00273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27389F">
        <w:rPr>
          <w:rFonts w:ascii="Times New Roman" w:hAnsi="Times New Roman" w:cs="Times New Roman"/>
          <w:sz w:val="28"/>
          <w:szCs w:val="28"/>
        </w:rPr>
        <w:t>О предоставлении бюджетных инвестиций и об утверждении требований к договорам о предоставлении бюджетных инвестиций юридическим лицам, не являющимися</w:t>
      </w:r>
      <w:proofErr w:type="gramEnd"/>
      <w:r w:rsidRPr="0027389F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gramStart"/>
      <w:r w:rsidRPr="0027389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27389F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7389F" w:rsidRDefault="0027389F" w:rsidP="00273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7389F" w:rsidRDefault="0027389F" w:rsidP="00273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89F" w:rsidRDefault="0027389F" w:rsidP="00273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89F" w:rsidRDefault="0027389F" w:rsidP="00273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7389F" w:rsidRDefault="0027389F" w:rsidP="00273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89F" w:rsidRDefault="0027389F" w:rsidP="00273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7389F" w:rsidRDefault="0027389F" w:rsidP="0027389F"/>
    <w:p w:rsidR="0027389F" w:rsidRDefault="0027389F" w:rsidP="0027389F"/>
    <w:p w:rsidR="0027389F" w:rsidRDefault="0027389F" w:rsidP="0027389F"/>
    <w:p w:rsidR="0027389F" w:rsidRDefault="0027389F" w:rsidP="0027389F"/>
    <w:p w:rsidR="004C5A98" w:rsidRDefault="004C5A98"/>
    <w:sectPr w:rsidR="004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9F"/>
    <w:rsid w:val="0027389F"/>
    <w:rsid w:val="004C5A98"/>
    <w:rsid w:val="00D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3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3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2021-12-22T11:31:00Z</cp:lastPrinted>
  <dcterms:created xsi:type="dcterms:W3CDTF">2021-12-22T11:00:00Z</dcterms:created>
  <dcterms:modified xsi:type="dcterms:W3CDTF">2021-12-22T11:32:00Z</dcterms:modified>
</cp:coreProperties>
</file>