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</w:p>
    <w:p w:rsidR="00206E85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лицами</w:t>
      </w:r>
      <w:r w:rsidR="008F6C2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</w:t>
      </w:r>
      <w:r w:rsidR="00C9555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замещающими муниципальные должности в органах местного самоуправления сельского поселения</w:t>
      </w:r>
      <w:r w:rsidR="00206E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Венцы-Заря</w:t>
      </w:r>
    </w:p>
    <w:p w:rsidR="00073F70" w:rsidRDefault="00C95559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Гулькевичского района </w:t>
      </w:r>
      <w:r w:rsidR="00073F70"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за отчетный период 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 1 января 20</w:t>
      </w:r>
      <w:r w:rsidR="007654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206E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 w:rsidR="007654F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206E8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073F7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p w:rsidR="00073F70" w:rsidRPr="00073F70" w:rsidRDefault="00073F70" w:rsidP="00073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701"/>
        <w:gridCol w:w="43"/>
        <w:gridCol w:w="1516"/>
        <w:gridCol w:w="709"/>
        <w:gridCol w:w="850"/>
        <w:gridCol w:w="1276"/>
        <w:gridCol w:w="992"/>
        <w:gridCol w:w="992"/>
        <w:gridCol w:w="851"/>
        <w:gridCol w:w="992"/>
        <w:gridCol w:w="1418"/>
        <w:gridCol w:w="1275"/>
        <w:gridCol w:w="1418"/>
      </w:tblGrid>
      <w:tr w:rsidR="00073F70" w:rsidRPr="0013110F" w:rsidTr="0013110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10"/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110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hyperlink w:anchor="sub_1111" w:history="1">
              <w:r w:rsidRPr="0013110F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w:anchor="sub_2222" w:history="1">
              <w:r w:rsidRPr="0013110F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D2509" w:rsidRPr="0013110F" w:rsidTr="0013110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F70" w:rsidRPr="0013110F" w:rsidRDefault="00073F70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0F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Вишневский Дмитрий Викторович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ind w:left="-87" w:right="-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общая совместная с супругой</w:t>
            </w: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zh-CN"/>
              </w:rPr>
            </w:pPr>
            <w:r w:rsidRPr="0013110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583935,68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10F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ind w:right="-6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Двухкомнатная квар</w:t>
            </w:r>
            <w:r w:rsidRPr="0013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тира </w:t>
            </w:r>
          </w:p>
          <w:p w:rsidR="0013110F" w:rsidRPr="0013110F" w:rsidRDefault="0013110F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с </w:t>
            </w:r>
            <w:r w:rsidRPr="0013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супругом</w:t>
            </w:r>
          </w:p>
          <w:p w:rsidR="0013110F" w:rsidRPr="0013110F" w:rsidRDefault="00131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55,3</w:t>
            </w:r>
          </w:p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805421,57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10F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110F" w:rsidRPr="0013110F" w:rsidRDefault="0013110F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10F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Двухкомнатная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10F" w:rsidRPr="0013110F" w:rsidRDefault="0013110F" w:rsidP="0007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6E85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7654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Луконин Виктор Серафимович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Лукониным В.С., супругой (ом) и (или) несовершеннолетними детьми не совершались сделки, предусмотренные </w:t>
            </w:r>
            <w:hyperlink r:id="rId5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00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Кушнарев Геннадий Юрьевич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Кушнаревым Г.Ю., супругой (ом) и (или) несовершеннолетними детьми не совершались сделки, предусмотренные </w:t>
            </w:r>
            <w:hyperlink r:id="rId6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0029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Гупперт Виктор Эвальдович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Гупперт В.Э., супругой (ом) и (или) несовершеннолетними детьми не совершались сделки, предусмотренные </w:t>
            </w:r>
            <w:hyperlink r:id="rId7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Ярмульский Виктор Леонидович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Депутат, председатель Совета </w:t>
            </w:r>
            <w:r w:rsidRPr="0013110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сельского поселения </w:t>
            </w:r>
            <w:r w:rsidRPr="0013110F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lastRenderedPageBreak/>
              <w:t>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главе администрации (губернатору) Краснодарского края о том, что в течение 2021 года Ярмульским В.Л., супругой (ом) и (или) несовершеннолетними детьми не совершались сделки, предусмотренные </w:t>
            </w:r>
            <w:hyperlink r:id="rId8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Марченко Светлана Николаевна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Марченко С.Н., супругой (ом) и (или) несовершеннолетними детьми не совершались сделки, предусмотренные </w:t>
            </w:r>
            <w:hyperlink r:id="rId9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Петровская Ольга Викторовна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Петровской О.В., супругой (ом) и (или) несовершеннолетними детьми не совершались сделки, предусмотренные </w:t>
            </w:r>
            <w:hyperlink r:id="rId10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Химюк Галина Анатольевна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Депутат, секретарь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Химюк Г.А., супругой (ом) и (или) несовершеннолетними детьми не совершались сделки, предусмотренные </w:t>
            </w:r>
            <w:hyperlink r:id="rId11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Морговская Людмила Алексеевна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Депутат, зам. председателя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Морговской Л.А.., супругой (ом) и (или) несовершеннолетними детьми не совершались сделки, предусмотренные </w:t>
            </w:r>
            <w:hyperlink r:id="rId12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Барабаш Николай Юрьевич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Барабаш Н.Ю., супругой (ом) и (или) несовершеннолетними детьми не совершались сделки, предусмотренные </w:t>
            </w:r>
            <w:hyperlink r:id="rId13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Батищева Екатерина Анатольевна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Батищевой Е.А., супругой (ом) и (или) несовершеннолетними детьми не совершались сделки, предусмотренные </w:t>
            </w:r>
            <w:hyperlink r:id="rId14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416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Безлюдный Андрей Вячеславович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Безлюдным А.В., супругой (ом) и (или) несовершеннолетними детьми не совершались сделки, предусмотренные </w:t>
            </w:r>
            <w:hyperlink r:id="rId15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Черникова Татьяна Николаевна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bookmarkStart w:id="1" w:name="_GoBack"/>
            <w:bookmarkEnd w:id="1"/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Черниковой Т.Н., супругой (ом) и (или) несовершеннолетними детьми не совершались сделки, предусмотренные </w:t>
            </w:r>
            <w:hyperlink r:id="rId16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Очередько Наталья Геннадьевна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Очередько Н.Г., супругой (ом) и (или) несовершеннолетними детьми не совершались сделки, предусмотренные </w:t>
            </w:r>
            <w:hyperlink r:id="rId17" w:history="1">
              <w:r w:rsidRPr="0013110F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3</w:t>
              </w:r>
            </w:hyperlink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 декабря 2012 г. N 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Строева Елена Александровна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Уведомление главе администрации (губернатору) Краснодарского края о том, что в течение 2021 года Строевой Е.А.,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Лесничий Александр Иванович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Уведомление главе администрации (губернатору) Краснодарского края о том, что в течение 2021 года Лесничим А.И.,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Будзинский Сергей Михайлович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Уведомление главе администрации (губернатору) Краснодарского края о том, что в течение 2021 года Будзинским С.М.,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206E85" w:rsidRPr="0013110F" w:rsidTr="0013110F">
        <w:trPr>
          <w:trHeight w:val="11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13110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5B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Беляева Светлана Геннадьевна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85" w:rsidRPr="0013110F" w:rsidRDefault="00206E85" w:rsidP="00206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Совета сельского поселения Венцы-Заря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E85" w:rsidRPr="0013110F" w:rsidRDefault="00206E85" w:rsidP="002F1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главе администрации (губернатору) Краснодарского края о том, что в течение 2021 года </w:t>
            </w:r>
            <w:r w:rsidR="002F1B61" w:rsidRPr="0013110F">
              <w:rPr>
                <w:rFonts w:ascii="Times New Roman" w:hAnsi="Times New Roman" w:cs="Times New Roman"/>
                <w:sz w:val="24"/>
                <w:szCs w:val="24"/>
              </w:rPr>
              <w:t>Беляевой С.Г</w:t>
            </w:r>
            <w:r w:rsidRPr="0013110F">
              <w:rPr>
                <w:rFonts w:ascii="Times New Roman" w:hAnsi="Times New Roman" w:cs="Times New Roman"/>
                <w:sz w:val="24"/>
                <w:szCs w:val="24"/>
              </w:rPr>
              <w:t>., супругой (ом) и (или) несовершеннолетними детьми не совершались сделки, предусмотренные частью 1 статьи 3 Федерального закона от 3 декабря 2012 г. N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8F6C29" w:rsidRDefault="008F6C29"/>
    <w:sectPr w:rsidR="008F6C29" w:rsidSect="00073F70">
      <w:pgSz w:w="16800" w:h="11900" w:orient="landscape"/>
      <w:pgMar w:top="800" w:right="1440" w:bottom="11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437BA"/>
    <w:multiLevelType w:val="hybridMultilevel"/>
    <w:tmpl w:val="1E482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073F70"/>
    <w:rsid w:val="00000964"/>
    <w:rsid w:val="000029BA"/>
    <w:rsid w:val="00010A46"/>
    <w:rsid w:val="00050DE6"/>
    <w:rsid w:val="00050ED4"/>
    <w:rsid w:val="00055FF8"/>
    <w:rsid w:val="00073F70"/>
    <w:rsid w:val="000F14F6"/>
    <w:rsid w:val="0013110F"/>
    <w:rsid w:val="001445C9"/>
    <w:rsid w:val="00161F45"/>
    <w:rsid w:val="00170511"/>
    <w:rsid w:val="001B4FC9"/>
    <w:rsid w:val="001E1C77"/>
    <w:rsid w:val="00206E85"/>
    <w:rsid w:val="00251054"/>
    <w:rsid w:val="00263D25"/>
    <w:rsid w:val="00280E68"/>
    <w:rsid w:val="0028518A"/>
    <w:rsid w:val="002F1B61"/>
    <w:rsid w:val="0033534A"/>
    <w:rsid w:val="0033701A"/>
    <w:rsid w:val="00375AAD"/>
    <w:rsid w:val="00391686"/>
    <w:rsid w:val="003C051D"/>
    <w:rsid w:val="004145A5"/>
    <w:rsid w:val="004850B9"/>
    <w:rsid w:val="004D64EE"/>
    <w:rsid w:val="00501F10"/>
    <w:rsid w:val="0057426E"/>
    <w:rsid w:val="005B4408"/>
    <w:rsid w:val="005D707D"/>
    <w:rsid w:val="00655461"/>
    <w:rsid w:val="006823AE"/>
    <w:rsid w:val="006C1B28"/>
    <w:rsid w:val="006D53DA"/>
    <w:rsid w:val="006E5419"/>
    <w:rsid w:val="006F05E8"/>
    <w:rsid w:val="0071756E"/>
    <w:rsid w:val="00727FA3"/>
    <w:rsid w:val="00744828"/>
    <w:rsid w:val="007565DE"/>
    <w:rsid w:val="007654F3"/>
    <w:rsid w:val="00767AE3"/>
    <w:rsid w:val="00771068"/>
    <w:rsid w:val="00775BD5"/>
    <w:rsid w:val="007D2509"/>
    <w:rsid w:val="00813E1B"/>
    <w:rsid w:val="0083090D"/>
    <w:rsid w:val="008623A7"/>
    <w:rsid w:val="00863828"/>
    <w:rsid w:val="008679BF"/>
    <w:rsid w:val="008F6A3C"/>
    <w:rsid w:val="008F6C29"/>
    <w:rsid w:val="009414BF"/>
    <w:rsid w:val="00946B43"/>
    <w:rsid w:val="009760D8"/>
    <w:rsid w:val="009E54B6"/>
    <w:rsid w:val="00A45751"/>
    <w:rsid w:val="00A46DBD"/>
    <w:rsid w:val="00A65296"/>
    <w:rsid w:val="00AA38F1"/>
    <w:rsid w:val="00AA75FC"/>
    <w:rsid w:val="00B57F3B"/>
    <w:rsid w:val="00B855A0"/>
    <w:rsid w:val="00BA6BE7"/>
    <w:rsid w:val="00BB6C9E"/>
    <w:rsid w:val="00C03B75"/>
    <w:rsid w:val="00C3106D"/>
    <w:rsid w:val="00C655FE"/>
    <w:rsid w:val="00C91CF2"/>
    <w:rsid w:val="00C95559"/>
    <w:rsid w:val="00CB0A5C"/>
    <w:rsid w:val="00CB523E"/>
    <w:rsid w:val="00D34A8D"/>
    <w:rsid w:val="00D559BD"/>
    <w:rsid w:val="00DF0765"/>
    <w:rsid w:val="00E10FA9"/>
    <w:rsid w:val="00E25983"/>
    <w:rsid w:val="00E53E98"/>
    <w:rsid w:val="00E80F11"/>
    <w:rsid w:val="00F2517D"/>
    <w:rsid w:val="00F26AD7"/>
    <w:rsid w:val="00FC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13110F"/>
    <w:rPr>
      <w:b/>
      <w:bCs/>
    </w:rPr>
  </w:style>
  <w:style w:type="paragraph" w:styleId="a9">
    <w:name w:val="List Paragraph"/>
    <w:basedOn w:val="a"/>
    <w:uiPriority w:val="34"/>
    <w:qFormat/>
    <w:rsid w:val="001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3F7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73F70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Strong"/>
    <w:basedOn w:val="a0"/>
    <w:uiPriority w:val="22"/>
    <w:qFormat/>
    <w:rsid w:val="0013110F"/>
    <w:rPr>
      <w:b/>
      <w:bCs/>
    </w:rPr>
  </w:style>
  <w:style w:type="paragraph" w:styleId="a9">
    <w:name w:val="List Paragraph"/>
    <w:basedOn w:val="a"/>
    <w:uiPriority w:val="34"/>
    <w:qFormat/>
    <w:rsid w:val="0013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171682.301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garantF1://70171682.301" TargetMode="External"/><Relationship Id="rId11" Type="http://schemas.openxmlformats.org/officeDocument/2006/relationships/hyperlink" Target="garantF1://70171682.301" TargetMode="External"/><Relationship Id="rId5" Type="http://schemas.openxmlformats.org/officeDocument/2006/relationships/hyperlink" Target="garantF1://70171682.301" TargetMode="External"/><Relationship Id="rId15" Type="http://schemas.openxmlformats.org/officeDocument/2006/relationships/hyperlink" Target="garantF1://70171682.301" TargetMode="External"/><Relationship Id="rId10" Type="http://schemas.openxmlformats.org/officeDocument/2006/relationships/hyperlink" Target="garantF1://70171682.3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Polyanko</cp:lastModifiedBy>
  <cp:revision>2</cp:revision>
  <dcterms:created xsi:type="dcterms:W3CDTF">2022-03-05T08:49:00Z</dcterms:created>
  <dcterms:modified xsi:type="dcterms:W3CDTF">2022-03-05T08:49:00Z</dcterms:modified>
</cp:coreProperties>
</file>