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E8" w:rsidRPr="003D4CD6" w:rsidRDefault="00DD73E8" w:rsidP="00DD73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D73E8" w:rsidRPr="00DD73E8" w:rsidRDefault="00DD73E8" w:rsidP="00DD73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3E8">
        <w:rPr>
          <w:rFonts w:ascii="Times New Roman" w:hAnsi="Times New Roman" w:cs="Times New Roman"/>
          <w:b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 w:rsidRPr="00DD73E8">
        <w:rPr>
          <w:rFonts w:ascii="Times New Roman" w:hAnsi="Times New Roman" w:cs="Times New Roman"/>
          <w:b/>
          <w:sz w:val="28"/>
          <w:szCs w:val="28"/>
        </w:rPr>
        <w:t>Венцы-Заря</w:t>
      </w:r>
      <w:proofErr w:type="gramEnd"/>
      <w:r w:rsidRPr="00DD73E8">
        <w:rPr>
          <w:rFonts w:ascii="Times New Roman" w:hAnsi="Times New Roman" w:cs="Times New Roman"/>
          <w:b/>
          <w:sz w:val="28"/>
          <w:szCs w:val="28"/>
        </w:rPr>
        <w:t xml:space="preserve"> Гулькевичского района по проекту решения администрации сельского поселения Венцы-Заря Гулькевичского района «Об утверждении Положения о публичных слушаниях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3E8">
        <w:rPr>
          <w:rFonts w:ascii="Times New Roman" w:hAnsi="Times New Roman" w:cs="Times New Roman"/>
          <w:b/>
          <w:sz w:val="28"/>
          <w:szCs w:val="28"/>
        </w:rPr>
        <w:t>в  сельском поселении Венцы-Заря</w:t>
      </w:r>
    </w:p>
    <w:p w:rsidR="00DD73E8" w:rsidRPr="00DD73E8" w:rsidRDefault="00DD73E8" w:rsidP="00DD73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3E8">
        <w:rPr>
          <w:rFonts w:ascii="Times New Roman" w:hAnsi="Times New Roman" w:cs="Times New Roman"/>
          <w:b/>
          <w:sz w:val="28"/>
          <w:szCs w:val="28"/>
        </w:rPr>
        <w:t>Гулькевичского района»</w:t>
      </w:r>
    </w:p>
    <w:p w:rsidR="00DD73E8" w:rsidRDefault="00DD73E8" w:rsidP="00DD73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3E8" w:rsidRDefault="00DD73E8" w:rsidP="00DD73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3E8" w:rsidRDefault="00DD73E8" w:rsidP="00DD73E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ию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  2022  года                             № 1</w:t>
      </w:r>
      <w:r w:rsidR="001A0E7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DD73E8" w:rsidRDefault="00DD73E8" w:rsidP="00DD73E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3E8" w:rsidRPr="00DD73E8" w:rsidRDefault="00DD73E8" w:rsidP="00DD73E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17 июля 2009 года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решением 60 сессии Совета сельского поселения Венцы-Заря  от 30 августа 2018 года № 3 «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Об утверждении порядка проведения антикоррупционной экспертизы нормативных правовых актов и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 проектов нормативных правовых актов Совета сель</w:t>
      </w:r>
      <w:bookmarkStart w:id="0" w:name="_GoBack"/>
      <w:bookmarkEnd w:id="0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ского поселения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Венцы-Заря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 Гулькевичского район</w:t>
      </w:r>
      <w:r>
        <w:rPr>
          <w:rFonts w:ascii="Times New Roman" w:hAnsi="Times New Roman"/>
          <w:sz w:val="28"/>
          <w:szCs w:val="28"/>
        </w:rPr>
        <w:t xml:space="preserve">», должностным лицом администрации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/>
          <w:sz w:val="28"/>
          <w:szCs w:val="28"/>
        </w:rPr>
        <w:t xml:space="preserve"> Гулькевичского района проведена антикоррупционная экспертиза представленного на согласование проекта решения Совета сельского поселения Венцы-Заря Гулькевичского района «</w:t>
      </w:r>
      <w:r w:rsidRPr="00DD73E8">
        <w:rPr>
          <w:rFonts w:ascii="Times New Roman" w:hAnsi="Times New Roman" w:cs="Times New Roman"/>
          <w:sz w:val="28"/>
          <w:szCs w:val="28"/>
        </w:rPr>
        <w:t>Об утверждении Положения о публичных слушаниях</w:t>
      </w:r>
      <w:r w:rsidRPr="00DD73E8">
        <w:rPr>
          <w:rFonts w:ascii="Times New Roman" w:hAnsi="Times New Roman" w:cs="Times New Roman"/>
          <w:sz w:val="28"/>
          <w:szCs w:val="28"/>
        </w:rPr>
        <w:t xml:space="preserve"> в </w:t>
      </w:r>
      <w:r w:rsidRPr="00DD73E8">
        <w:rPr>
          <w:rFonts w:ascii="Times New Roman" w:hAnsi="Times New Roman" w:cs="Times New Roman"/>
          <w:sz w:val="28"/>
          <w:szCs w:val="28"/>
        </w:rPr>
        <w:t>сельском поселении Венцы-Заря</w:t>
      </w:r>
      <w:r w:rsidRPr="00DD73E8">
        <w:rPr>
          <w:rFonts w:ascii="Times New Roman" w:hAnsi="Times New Roman" w:cs="Times New Roman"/>
          <w:sz w:val="28"/>
          <w:szCs w:val="28"/>
        </w:rPr>
        <w:t xml:space="preserve"> </w:t>
      </w:r>
      <w:r w:rsidRPr="00DD73E8">
        <w:rPr>
          <w:rFonts w:ascii="Times New Roman" w:hAnsi="Times New Roman" w:cs="Times New Roman"/>
          <w:sz w:val="28"/>
          <w:szCs w:val="28"/>
        </w:rPr>
        <w:t>Гулькевичского района</w:t>
      </w:r>
      <w:r w:rsidRPr="002E06FD">
        <w:rPr>
          <w:rFonts w:ascii="Times New Roman" w:hAnsi="Times New Roman" w:cs="Times New Roman"/>
          <w:sz w:val="28"/>
          <w:szCs w:val="28"/>
        </w:rPr>
        <w:t>»</w:t>
      </w:r>
      <w:r w:rsidRPr="002E06FD">
        <w:rPr>
          <w:rFonts w:ascii="Times New Roman" w:hAnsi="Times New Roman"/>
          <w:sz w:val="28"/>
          <w:szCs w:val="28"/>
        </w:rPr>
        <w:t>,</w:t>
      </w:r>
      <w:r w:rsidRPr="00284769">
        <w:rPr>
          <w:rFonts w:ascii="Times New Roman" w:hAnsi="Times New Roman"/>
          <w:sz w:val="28"/>
          <w:szCs w:val="28"/>
        </w:rPr>
        <w:t xml:space="preserve"> (далее – проект</w:t>
      </w:r>
      <w:r>
        <w:rPr>
          <w:rFonts w:ascii="Times New Roman" w:hAnsi="Times New Roman"/>
          <w:sz w:val="28"/>
          <w:szCs w:val="28"/>
        </w:rPr>
        <w:t xml:space="preserve"> решения), заведующим сектором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Венцы-Заря Гулькевичского района.</w:t>
      </w:r>
    </w:p>
    <w:p w:rsidR="00DD73E8" w:rsidRDefault="001A0E7C" w:rsidP="00DD73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июля</w:t>
      </w:r>
      <w:r w:rsidR="00DD73E8">
        <w:rPr>
          <w:rFonts w:ascii="Times New Roman" w:hAnsi="Times New Roman" w:cs="Times New Roman"/>
          <w:sz w:val="28"/>
          <w:szCs w:val="28"/>
        </w:rPr>
        <w:t xml:space="preserve"> 2022 года проект решения размещен на сайте сельского поселения </w:t>
      </w:r>
      <w:proofErr w:type="gramStart"/>
      <w:r w:rsidR="00DD73E8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="00DD73E8"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 w:rsidR="00DD73E8"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 w:rsidR="00DD73E8">
        <w:rPr>
          <w:rFonts w:ascii="Times New Roman" w:hAnsi="Times New Roman" w:cs="Times New Roman"/>
          <w:sz w:val="28"/>
          <w:szCs w:val="28"/>
        </w:rPr>
        <w:t>.</w:t>
      </w:r>
    </w:p>
    <w:p w:rsidR="00DD73E8" w:rsidRDefault="00DD73E8" w:rsidP="00DD73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</w:t>
      </w:r>
      <w:r w:rsidR="001A0E7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 w:rsidR="001A0E7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 2022 года по 27 ию</w:t>
      </w:r>
      <w:r w:rsidR="001A0E7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 2022 года заключений независимых экспертов по результатам антикоррупционной экспертизы не поступило.</w:t>
      </w:r>
    </w:p>
    <w:p w:rsidR="00DD73E8" w:rsidRDefault="00DD73E8" w:rsidP="00DD73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решения администрации сельского поселения Венцы-Заря Гулькевичского района «</w:t>
      </w:r>
      <w:r w:rsidRPr="00DD73E8">
        <w:rPr>
          <w:rFonts w:ascii="Times New Roman" w:hAnsi="Times New Roman" w:cs="Times New Roman"/>
          <w:sz w:val="28"/>
          <w:szCs w:val="28"/>
        </w:rPr>
        <w:t>Об утверждении Положения о публичных слушаниях в сельском поселении Венцы-Заря Гулькевичского района</w:t>
      </w:r>
      <w:r w:rsidRPr="00477D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  <w:proofErr w:type="gramEnd"/>
    </w:p>
    <w:p w:rsidR="00DD73E8" w:rsidRDefault="00DD73E8" w:rsidP="00DD73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нормативного акта может быть рекомендован для официального принятия.</w:t>
      </w:r>
    </w:p>
    <w:p w:rsidR="00DD73E8" w:rsidRDefault="00DD73E8" w:rsidP="00DD7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3E8" w:rsidRDefault="00DD73E8" w:rsidP="00DD7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3E8" w:rsidRDefault="00DD73E8" w:rsidP="00DD7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DD73E8" w:rsidRDefault="00DD73E8" w:rsidP="00DD7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73E8" w:rsidRDefault="00DD73E8" w:rsidP="00DD7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DD73E8" w:rsidRDefault="00DD73E8" w:rsidP="00DD73E8"/>
    <w:p w:rsidR="009F75A6" w:rsidRDefault="009F75A6"/>
    <w:sectPr w:rsidR="009F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E8"/>
    <w:rsid w:val="001A0E7C"/>
    <w:rsid w:val="009F75A6"/>
    <w:rsid w:val="00B71876"/>
    <w:rsid w:val="00DD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D73E8"/>
    <w:rPr>
      <w:color w:val="0000FF"/>
      <w:u w:val="single"/>
    </w:rPr>
  </w:style>
  <w:style w:type="character" w:styleId="a4">
    <w:name w:val="Strong"/>
    <w:basedOn w:val="a0"/>
    <w:uiPriority w:val="22"/>
    <w:qFormat/>
    <w:rsid w:val="00DD73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D73E8"/>
    <w:rPr>
      <w:color w:val="0000FF"/>
      <w:u w:val="single"/>
    </w:rPr>
  </w:style>
  <w:style w:type="character" w:styleId="a4">
    <w:name w:val="Strong"/>
    <w:basedOn w:val="a0"/>
    <w:uiPriority w:val="22"/>
    <w:qFormat/>
    <w:rsid w:val="00DD7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2022-07-28T10:18:00Z</cp:lastPrinted>
  <dcterms:created xsi:type="dcterms:W3CDTF">2022-07-28T08:52:00Z</dcterms:created>
  <dcterms:modified xsi:type="dcterms:W3CDTF">2022-07-28T10:30:00Z</dcterms:modified>
</cp:coreProperties>
</file>