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C5D" w14:textId="236D67ED" w:rsidR="006C4610" w:rsidRPr="00BC52BE" w:rsidRDefault="006C4610" w:rsidP="006C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r w:rsidRPr="00BC52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1" w:name="_Hlk111623459"/>
      <w:r w:rsidR="001E5B78"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  <w:r w:rsidRPr="00BC52BE">
        <w:rPr>
          <w:rFonts w:ascii="Times New Roman" w:hAnsi="Times New Roman" w:cs="Times New Roman"/>
          <w:sz w:val="28"/>
          <w:szCs w:val="28"/>
        </w:rPr>
        <w:t>Гулькевичск</w:t>
      </w:r>
      <w:r w:rsidR="001E5B78">
        <w:rPr>
          <w:rFonts w:ascii="Times New Roman" w:hAnsi="Times New Roman" w:cs="Times New Roman"/>
          <w:sz w:val="28"/>
          <w:szCs w:val="28"/>
        </w:rPr>
        <w:t>ого</w:t>
      </w:r>
      <w:r w:rsidRPr="00BC52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B78">
        <w:rPr>
          <w:rFonts w:ascii="Times New Roman" w:hAnsi="Times New Roman" w:cs="Times New Roman"/>
          <w:sz w:val="28"/>
          <w:szCs w:val="28"/>
        </w:rPr>
        <w:t>а</w:t>
      </w:r>
      <w:bookmarkEnd w:id="1"/>
      <w:r w:rsidRPr="00BC52BE">
        <w:rPr>
          <w:rFonts w:ascii="Times New Roman" w:hAnsi="Times New Roman" w:cs="Times New Roman"/>
          <w:sz w:val="28"/>
          <w:szCs w:val="28"/>
        </w:rPr>
        <w:t xml:space="preserve"> объявляется конкурс на предоставление субсидии из бюджета</w:t>
      </w:r>
      <w:r w:rsidR="001E1D86" w:rsidRPr="001E1D86">
        <w:t xml:space="preserve"> </w:t>
      </w:r>
      <w:r w:rsidR="001E1D86" w:rsidRPr="001E1D86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BC52BE">
        <w:rPr>
          <w:rFonts w:ascii="Times New Roman" w:hAnsi="Times New Roman" w:cs="Times New Roman"/>
          <w:sz w:val="28"/>
          <w:szCs w:val="28"/>
        </w:rPr>
        <w:t xml:space="preserve">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ным некоммерческим организациям в период </w:t>
      </w:r>
      <w:r w:rsidRPr="000A3578">
        <w:rPr>
          <w:rFonts w:ascii="Times New Roman" w:hAnsi="Times New Roman" w:cs="Times New Roman"/>
          <w:sz w:val="28"/>
          <w:szCs w:val="28"/>
        </w:rPr>
        <w:t xml:space="preserve">с </w:t>
      </w:r>
      <w:r w:rsidR="008F5A9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A9C">
        <w:rPr>
          <w:rFonts w:ascii="Times New Roman" w:hAnsi="Times New Roman" w:cs="Times New Roman"/>
          <w:sz w:val="28"/>
          <w:szCs w:val="28"/>
        </w:rPr>
        <w:t>августа</w:t>
      </w:r>
      <w:r w:rsidRPr="000A3578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8A3901">
        <w:rPr>
          <w:rFonts w:ascii="Times New Roman" w:hAnsi="Times New Roman" w:cs="Times New Roman"/>
          <w:sz w:val="28"/>
          <w:szCs w:val="28"/>
        </w:rPr>
        <w:t>7</w:t>
      </w:r>
      <w:r w:rsidRPr="000A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A3578">
        <w:rPr>
          <w:rFonts w:ascii="Times New Roman" w:hAnsi="Times New Roman" w:cs="Times New Roman"/>
          <w:sz w:val="28"/>
          <w:szCs w:val="28"/>
        </w:rPr>
        <w:t xml:space="preserve">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BD284" w14:textId="538259C2" w:rsidR="006C4610" w:rsidRDefault="006C4610" w:rsidP="006C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5A9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 8:00 по </w:t>
      </w:r>
      <w:r w:rsidR="005F0CAE">
        <w:rPr>
          <w:rFonts w:ascii="Times New Roman" w:hAnsi="Times New Roman" w:cs="Times New Roman"/>
          <w:sz w:val="28"/>
          <w:szCs w:val="28"/>
        </w:rPr>
        <w:t>2</w:t>
      </w:r>
      <w:r w:rsidR="008F5A9C">
        <w:rPr>
          <w:rFonts w:ascii="Times New Roman" w:hAnsi="Times New Roman" w:cs="Times New Roman"/>
          <w:sz w:val="28"/>
          <w:szCs w:val="28"/>
        </w:rPr>
        <w:t xml:space="preserve"> </w:t>
      </w:r>
      <w:r w:rsidR="00A815A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17:00 ведется прием заявок на участие в конкурсе</w:t>
      </w:r>
      <w:r w:rsidRPr="000A3578">
        <w:rPr>
          <w:rFonts w:ascii="Times New Roman" w:hAnsi="Times New Roman" w:cs="Times New Roman"/>
          <w:sz w:val="28"/>
          <w:szCs w:val="28"/>
        </w:rPr>
        <w:t xml:space="preserve"> </w:t>
      </w:r>
      <w:r w:rsidRPr="00BC52B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4661B">
        <w:rPr>
          <w:rFonts w:ascii="Times New Roman" w:hAnsi="Times New Roman" w:cs="Times New Roman"/>
          <w:sz w:val="28"/>
          <w:szCs w:val="28"/>
        </w:rPr>
        <w:t xml:space="preserve">352177, Краснодарский край, </w:t>
      </w:r>
      <w:r w:rsidRPr="00BC52BE">
        <w:rPr>
          <w:rFonts w:ascii="Times New Roman" w:hAnsi="Times New Roman" w:cs="Times New Roman"/>
          <w:sz w:val="28"/>
          <w:szCs w:val="28"/>
        </w:rPr>
        <w:t>Гулькевич</w:t>
      </w:r>
      <w:r w:rsidR="0014661B">
        <w:rPr>
          <w:rFonts w:ascii="Times New Roman" w:hAnsi="Times New Roman" w:cs="Times New Roman"/>
          <w:sz w:val="28"/>
          <w:szCs w:val="28"/>
        </w:rPr>
        <w:t>ский район</w:t>
      </w:r>
      <w:r w:rsidRPr="00BC52BE">
        <w:rPr>
          <w:rFonts w:ascii="Times New Roman" w:hAnsi="Times New Roman" w:cs="Times New Roman"/>
          <w:sz w:val="28"/>
          <w:szCs w:val="28"/>
        </w:rPr>
        <w:t>,</w:t>
      </w:r>
      <w:r w:rsidR="0014661B">
        <w:rPr>
          <w:rFonts w:ascii="Times New Roman" w:hAnsi="Times New Roman" w:cs="Times New Roman"/>
          <w:sz w:val="28"/>
          <w:szCs w:val="28"/>
        </w:rPr>
        <w:t xml:space="preserve"> пос. Венцы, </w:t>
      </w:r>
      <w:r w:rsidRPr="00BC52BE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14661B">
        <w:rPr>
          <w:rFonts w:ascii="Times New Roman" w:hAnsi="Times New Roman" w:cs="Times New Roman"/>
          <w:sz w:val="28"/>
          <w:szCs w:val="28"/>
        </w:rPr>
        <w:t>6</w:t>
      </w:r>
      <w:r w:rsidRPr="00BC52BE">
        <w:rPr>
          <w:rFonts w:ascii="Times New Roman" w:hAnsi="Times New Roman" w:cs="Times New Roman"/>
          <w:sz w:val="28"/>
          <w:szCs w:val="28"/>
        </w:rPr>
        <w:t xml:space="preserve"> кабинет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2BE">
        <w:rPr>
          <w:rFonts w:ascii="Times New Roman" w:hAnsi="Times New Roman" w:cs="Times New Roman"/>
          <w:sz w:val="28"/>
          <w:szCs w:val="28"/>
        </w:rPr>
        <w:t>.</w:t>
      </w:r>
    </w:p>
    <w:p w14:paraId="73A7C68D" w14:textId="77777777" w:rsidR="006C4610" w:rsidRDefault="006C4610" w:rsidP="006C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2B736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36B">
        <w:rPr>
          <w:rFonts w:ascii="Times New Roman" w:hAnsi="Times New Roman" w:cs="Times New Roman"/>
          <w:sz w:val="28"/>
          <w:szCs w:val="28"/>
        </w:rPr>
        <w:t>далее  – Претенденты</w:t>
      </w:r>
      <w:r>
        <w:rPr>
          <w:rFonts w:ascii="Times New Roman" w:hAnsi="Times New Roman" w:cs="Times New Roman"/>
          <w:sz w:val="28"/>
          <w:szCs w:val="28"/>
        </w:rPr>
        <w:t>) при условии, если по состоянию на дату не ранее 1-го числа месяца, в котором подана заявка на участие в конкурсе, участник конкурса соответствует следующим требованиям</w:t>
      </w:r>
      <w:r w:rsidRPr="00BC52BE">
        <w:rPr>
          <w:rFonts w:ascii="Times New Roman" w:hAnsi="Times New Roman" w:cs="Times New Roman"/>
          <w:sz w:val="28"/>
          <w:szCs w:val="28"/>
        </w:rPr>
        <w:t>:</w:t>
      </w:r>
    </w:p>
    <w:p w14:paraId="0678FCB2" w14:textId="3CA537D5" w:rsidR="006C4610" w:rsidRDefault="006C4610" w:rsidP="006C4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являться победителем</w:t>
      </w:r>
      <w:r w:rsidRPr="00C94D56"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 xml:space="preserve">конкурса, набравшим минимальное значение рейтинга заявки в соответствии с </w:t>
      </w:r>
      <w:r w:rsidRPr="0077005C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005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субсидий за счет средств бюджета </w:t>
      </w:r>
      <w:r w:rsidR="001E1D86" w:rsidRPr="001E1D86"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осуществляющим свою деятельность на территории муниципального образования Гулькевичский район</w:t>
      </w:r>
      <w:r w:rsidRPr="0077005C">
        <w:rPr>
          <w:rFonts w:ascii="Times New Roman" w:hAnsi="Times New Roman" w:cs="Times New Roman"/>
          <w:sz w:val="28"/>
          <w:szCs w:val="28"/>
        </w:rPr>
        <w:t>;</w:t>
      </w:r>
    </w:p>
    <w:p w14:paraId="6A82FAAC" w14:textId="77777777" w:rsidR="006C4610" w:rsidRPr="00C94D56" w:rsidRDefault="006C4610" w:rsidP="006C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5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B736B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D799A9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некоммерческая организация не должна находиться в </w:t>
      </w:r>
      <w:r>
        <w:rPr>
          <w:rFonts w:ascii="Times New Roman" w:eastAsia="Times New Roman" w:hAnsi="Times New Roman" w:cs="Times New Roman"/>
          <w:sz w:val="28"/>
          <w:szCs w:val="28"/>
        </w:rPr>
        <w:t>стадии реорганизации, ликвидации или процедуры</w:t>
      </w:r>
      <w:r w:rsidRPr="00BC52BE">
        <w:rPr>
          <w:rFonts w:ascii="Times New Roman" w:eastAsia="Times New Roman" w:hAnsi="Times New Roman" w:cs="Times New Roman"/>
          <w:sz w:val="28"/>
          <w:szCs w:val="28"/>
        </w:rPr>
        <w:t xml:space="preserve"> банкротства;</w:t>
      </w:r>
    </w:p>
    <w:p w14:paraId="132EC7EE" w14:textId="0A2947BF" w:rsidR="006C4610" w:rsidRPr="002B736B" w:rsidRDefault="006C4610" w:rsidP="006C4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деятельность</w:t>
      </w:r>
      <w:r w:rsidRPr="002B73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 xml:space="preserve">не менее одного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B736B">
        <w:rPr>
          <w:rFonts w:ascii="Times New Roman" w:hAnsi="Times New Roman" w:cs="Times New Roman"/>
          <w:sz w:val="28"/>
          <w:szCs w:val="28"/>
        </w:rPr>
        <w:t>до даты подачи заявки на участие в конкурсе на предоставление субсидии, направленной на развитие общественных инициатив по решению социальных проблем в</w:t>
      </w:r>
      <w:r w:rsidR="00CB2FA7">
        <w:rPr>
          <w:rFonts w:ascii="Times New Roman" w:hAnsi="Times New Roman" w:cs="Times New Roman"/>
          <w:sz w:val="28"/>
          <w:szCs w:val="28"/>
        </w:rPr>
        <w:t xml:space="preserve"> сельском поселении Венцы-Заря</w:t>
      </w:r>
      <w:r w:rsidRPr="002B736B">
        <w:rPr>
          <w:rFonts w:ascii="Times New Roman" w:hAnsi="Times New Roman" w:cs="Times New Roman"/>
          <w:sz w:val="28"/>
          <w:szCs w:val="28"/>
        </w:rPr>
        <w:t xml:space="preserve"> Гулькевичско</w:t>
      </w:r>
      <w:r w:rsidR="00CB2FA7">
        <w:rPr>
          <w:rFonts w:ascii="Times New Roman" w:hAnsi="Times New Roman" w:cs="Times New Roman"/>
          <w:sz w:val="28"/>
          <w:szCs w:val="28"/>
        </w:rPr>
        <w:t>го</w:t>
      </w:r>
      <w:r w:rsidRPr="002B73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2FA7">
        <w:rPr>
          <w:rFonts w:ascii="Times New Roman" w:hAnsi="Times New Roman" w:cs="Times New Roman"/>
          <w:sz w:val="28"/>
          <w:szCs w:val="28"/>
        </w:rPr>
        <w:t>а</w:t>
      </w:r>
      <w:r w:rsidRPr="002B736B">
        <w:rPr>
          <w:rFonts w:ascii="Times New Roman" w:hAnsi="Times New Roman" w:cs="Times New Roman"/>
          <w:sz w:val="28"/>
          <w:szCs w:val="28"/>
        </w:rPr>
        <w:t>;</w:t>
      </w:r>
    </w:p>
    <w:p w14:paraId="04B8BFA5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B1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4" w:anchor="/document/10900200/entry/1" w:history="1">
        <w:r w:rsidRPr="00F432B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432B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</w:t>
      </w:r>
      <w:r w:rsidRPr="00F432B1">
        <w:rPr>
          <w:rFonts w:ascii="Times New Roman" w:hAnsi="Times New Roman" w:cs="Times New Roman"/>
          <w:sz w:val="28"/>
          <w:szCs w:val="28"/>
        </w:rPr>
        <w:t>;</w:t>
      </w:r>
    </w:p>
    <w:p w14:paraId="3E9CC9AD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BE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не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деятельность, приносящий доход.</w:t>
      </w:r>
    </w:p>
    <w:p w14:paraId="1FF1B62F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За счет предоставленных субсидий некоммерческим организациям запрещается осуществлять следующие расходы на:</w:t>
      </w:r>
    </w:p>
    <w:p w14:paraId="16E6F5BB" w14:textId="77777777" w:rsidR="006C4610" w:rsidRPr="002B736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 и ко</w:t>
      </w:r>
      <w:r w:rsidRPr="002B736B">
        <w:rPr>
          <w:rFonts w:ascii="Times New Roman" w:hAnsi="Times New Roman" w:cs="Times New Roman"/>
          <w:sz w:val="28"/>
          <w:szCs w:val="28"/>
        </w:rPr>
        <w:t>мпаний;</w:t>
      </w:r>
    </w:p>
    <w:p w14:paraId="356DB371" w14:textId="77777777" w:rsidR="006C4610" w:rsidRPr="002B736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проведение митингов, демонстраций, пикетирований;</w:t>
      </w:r>
    </w:p>
    <w:p w14:paraId="4C89CBD8" w14:textId="77777777" w:rsidR="006C4610" w:rsidRPr="002B736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фундаментальные научные исследования;</w:t>
      </w:r>
    </w:p>
    <w:p w14:paraId="5D5DF67B" w14:textId="77777777" w:rsidR="006C4610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приобретение алкогольных напитков и табачной продукции;</w:t>
      </w:r>
    </w:p>
    <w:p w14:paraId="78C5C4CA" w14:textId="77777777" w:rsidR="006C4610" w:rsidRPr="009F43CB" w:rsidRDefault="006C4610" w:rsidP="006C4610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выплату</w:t>
      </w:r>
      <w:r w:rsidRPr="009F43CB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материального помощи, стимулирования членам и участникам некоммерческих организаций;</w:t>
      </w:r>
    </w:p>
    <w:p w14:paraId="561B801A" w14:textId="77777777" w:rsidR="006C4610" w:rsidRPr="009F43CB" w:rsidRDefault="006C4610" w:rsidP="006C4610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43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приобретение строительных материалов и расходных материалов для ремонта жилых помещений;</w:t>
      </w:r>
    </w:p>
    <w:p w14:paraId="780E560F" w14:textId="77777777" w:rsidR="006C4610" w:rsidRPr="009F43C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уплату штрафов, пеней;</w:t>
      </w:r>
    </w:p>
    <w:p w14:paraId="59087DE0" w14:textId="77777777" w:rsidR="006C4610" w:rsidRPr="009F43C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гашение</w:t>
      </w:r>
      <w:r w:rsidRPr="009F43CB">
        <w:rPr>
          <w:rFonts w:ascii="Times New Roman" w:hAnsi="Times New Roman" w:cs="Times New Roman"/>
          <w:sz w:val="28"/>
          <w:szCs w:val="28"/>
        </w:rPr>
        <w:t xml:space="preserve"> кредитов и займов;</w:t>
      </w:r>
    </w:p>
    <w:p w14:paraId="35D1E11A" w14:textId="77777777" w:rsidR="006C4610" w:rsidRPr="009F43C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приобретение иностранной валюты;</w:t>
      </w:r>
    </w:p>
    <w:p w14:paraId="4FB57D68" w14:textId="77777777" w:rsidR="006C4610" w:rsidRPr="002B736B" w:rsidRDefault="006C4610" w:rsidP="006C46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B736B">
        <w:rPr>
          <w:rFonts w:ascii="Times New Roman" w:hAnsi="Times New Roman" w:cs="Times New Roman"/>
          <w:sz w:val="28"/>
          <w:szCs w:val="28"/>
        </w:rPr>
        <w:t xml:space="preserve"> предпринимат</w:t>
      </w:r>
      <w:r>
        <w:rPr>
          <w:rFonts w:ascii="Times New Roman" w:hAnsi="Times New Roman" w:cs="Times New Roman"/>
          <w:sz w:val="28"/>
          <w:szCs w:val="28"/>
        </w:rPr>
        <w:t>ельской деятельности и оказание</w:t>
      </w:r>
      <w:r w:rsidRPr="002B736B">
        <w:rPr>
          <w:rFonts w:ascii="Times New Roman" w:hAnsi="Times New Roman" w:cs="Times New Roman"/>
          <w:sz w:val="28"/>
          <w:szCs w:val="28"/>
        </w:rPr>
        <w:t xml:space="preserve"> помощи коммерческим организациям.</w:t>
      </w:r>
    </w:p>
    <w:p w14:paraId="0098EC41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Не могут быть Претендентами на получение субсидии:</w:t>
      </w:r>
    </w:p>
    <w:p w14:paraId="05AC3B8E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6A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96A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56412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14:paraId="218CCF54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14:paraId="31FA9A5D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14:paraId="7600BB3F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14:paraId="151C5B72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14:paraId="7BECEC1E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14:paraId="4B2B3495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14:paraId="538D115E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14:paraId="65E029CC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14:paraId="63B07177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государственно-общественные и 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14:paraId="02FDD3D3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микрофинансовые организации.</w:t>
      </w:r>
    </w:p>
    <w:p w14:paraId="5EB40737" w14:textId="77777777" w:rsidR="006C4610" w:rsidRPr="00BC52BE" w:rsidRDefault="006C4610" w:rsidP="006C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 xml:space="preserve">Для участия в конкурсе некоммерческая организация представляет </w:t>
      </w:r>
      <w:hyperlink r:id="rId5" w:anchor="Par1469" w:history="1">
        <w:r w:rsidRPr="00BC52BE">
          <w:rPr>
            <w:rStyle w:val="a3"/>
            <w:rFonts w:ascii="Times New Roman" w:hAnsi="Times New Roman"/>
            <w:color w:val="auto"/>
            <w:sz w:val="28"/>
            <w:szCs w:val="28"/>
          </w:rPr>
          <w:t>заявку</w:t>
        </w:r>
      </w:hyperlink>
      <w:r w:rsidRPr="00BC52BE">
        <w:rPr>
          <w:rFonts w:ascii="Times New Roman" w:hAnsi="Times New Roman"/>
          <w:sz w:val="28"/>
          <w:szCs w:val="28"/>
        </w:rPr>
        <w:t xml:space="preserve"> на участие в конкурсе в установленной форме, которая должна включать:</w:t>
      </w:r>
    </w:p>
    <w:p w14:paraId="3B85A05A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5"/>
      <w:bookmarkEnd w:id="2"/>
      <w:r w:rsidRPr="00BC52BE">
        <w:rPr>
          <w:rFonts w:ascii="Times New Roman" w:hAnsi="Times New Roman" w:cs="Times New Roman"/>
          <w:sz w:val="28"/>
          <w:szCs w:val="28"/>
        </w:rPr>
        <w:t>1) заявление на участие в конкурсе;</w:t>
      </w:r>
    </w:p>
    <w:p w14:paraId="10655F3C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2) Проект, который должен содержать:</w:t>
      </w:r>
    </w:p>
    <w:p w14:paraId="1C033FAA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14:paraId="43AE1F72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информацию о некоммерческой организации-заявителе;</w:t>
      </w:r>
    </w:p>
    <w:p w14:paraId="09F92538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общую характеристику ситуации на начало реализации Проекта;</w:t>
      </w:r>
    </w:p>
    <w:p w14:paraId="36158FCA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14:paraId="743A05EE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целевую группу Проекта;</w:t>
      </w:r>
    </w:p>
    <w:p w14:paraId="71027B96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описание основных этапов, мероприятий Проекта, сроков их реализации  с указанием целей и задач, количества охватываемых мероприятиями лиц;</w:t>
      </w:r>
    </w:p>
    <w:p w14:paraId="074C1AB6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смету предполагаемых поступлений и планируемых расходов, ее обоснование;</w:t>
      </w:r>
    </w:p>
    <w:p w14:paraId="0DA97D48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Проекта;</w:t>
      </w:r>
    </w:p>
    <w:p w14:paraId="3A37D95F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дальнейшее развитие Проекта;</w:t>
      </w:r>
    </w:p>
    <w:p w14:paraId="0B9ADD6B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1"/>
      <w:bookmarkEnd w:id="3"/>
      <w:r w:rsidRPr="00BC52BE">
        <w:rPr>
          <w:rFonts w:ascii="Times New Roman" w:hAnsi="Times New Roman" w:cs="Times New Roman"/>
          <w:sz w:val="28"/>
          <w:szCs w:val="28"/>
        </w:rPr>
        <w:t>3) материалы о предыдущей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Претендента </w:t>
      </w:r>
      <w:r w:rsidRPr="00BC52BE">
        <w:rPr>
          <w:rFonts w:ascii="Times New Roman" w:hAnsi="Times New Roman" w:cs="Times New Roman"/>
          <w:sz w:val="28"/>
          <w:szCs w:val="28"/>
        </w:rPr>
        <w:t>за истекший год;</w:t>
      </w:r>
    </w:p>
    <w:p w14:paraId="4F2D056C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lastRenderedPageBreak/>
        <w:t>4) выписку из Единого государственного реестра юридических лиц, выданную не ранее чем за 1 месяц до подачи заявки на участие в конкурсе (по собственной инициативе некоммерческой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41E">
        <w:rPr>
          <w:rFonts w:ascii="Times New Roman" w:hAnsi="Times New Roman" w:cs="Times New Roman"/>
          <w:sz w:val="28"/>
          <w:szCs w:val="28"/>
        </w:rPr>
        <w:t xml:space="preserve">в том числе сформированную с использованием сервиса «Предоставление сервиса из ЕГРЮЛ/ЕГРИП», размещенного на официальном сайте ФНС России в сети Интернет по адресу: </w:t>
      </w:r>
      <w:r w:rsidRPr="002F741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F741E">
        <w:rPr>
          <w:rFonts w:ascii="Times New Roman" w:hAnsi="Times New Roman" w:cs="Times New Roman"/>
          <w:sz w:val="28"/>
          <w:szCs w:val="28"/>
        </w:rPr>
        <w:t>://</w:t>
      </w:r>
      <w:r w:rsidRPr="002F741E">
        <w:rPr>
          <w:rFonts w:ascii="Times New Roman" w:hAnsi="Times New Roman" w:cs="Times New Roman"/>
          <w:sz w:val="28"/>
          <w:szCs w:val="28"/>
          <w:lang w:val="en-US"/>
        </w:rPr>
        <w:t>egrul</w:t>
      </w:r>
      <w:r w:rsidRPr="002F741E">
        <w:rPr>
          <w:rFonts w:ascii="Times New Roman" w:hAnsi="Times New Roman" w:cs="Times New Roman"/>
          <w:sz w:val="28"/>
          <w:szCs w:val="28"/>
        </w:rPr>
        <w:t>.</w:t>
      </w:r>
      <w:r w:rsidRPr="002F741E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2F741E">
        <w:rPr>
          <w:rFonts w:ascii="Times New Roman" w:hAnsi="Times New Roman" w:cs="Times New Roman"/>
          <w:sz w:val="28"/>
          <w:szCs w:val="28"/>
        </w:rPr>
        <w:t>.</w:t>
      </w:r>
      <w:r w:rsidRPr="002F741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52BE">
        <w:rPr>
          <w:rFonts w:ascii="Times New Roman" w:hAnsi="Times New Roman" w:cs="Times New Roman"/>
          <w:sz w:val="28"/>
          <w:szCs w:val="28"/>
        </w:rPr>
        <w:t>;</w:t>
      </w:r>
    </w:p>
    <w:p w14:paraId="0D35D8E1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5) копию устава, заверенную некоммерческой организацией;</w:t>
      </w:r>
    </w:p>
    <w:p w14:paraId="65CDDEA4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3"/>
      <w:bookmarkEnd w:id="4"/>
      <w:r w:rsidRPr="00BC52BE">
        <w:rPr>
          <w:rFonts w:ascii="Times New Roman" w:hAnsi="Times New Roman" w:cs="Times New Roman"/>
          <w:sz w:val="28"/>
          <w:szCs w:val="28"/>
        </w:rPr>
        <w:t>6) копию свидетельства о государственной регистрации юридического лица, заверенную некоммерческой организацией;</w:t>
      </w:r>
    </w:p>
    <w:p w14:paraId="25E32E8B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7) документ, подтверждающий полномочия руководителя некоммерческой организации (копия решения о назначении или избрании), а в случае подписания заявления представителем некоммерческой организации, действующим на основании доверенности, – также доверенность на осуществление соответствующих действий, подписанная руководителем и скрепленная печатью некоммерческой организации;</w:t>
      </w:r>
    </w:p>
    <w:p w14:paraId="177D52BB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8) справку о состоянии расчетов  по налогам, сборам, пеням, штрафам, процентам Претендента;</w:t>
      </w:r>
    </w:p>
    <w:p w14:paraId="3DDB874E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9) справку об исполнении Претендентом обязанности налогоплательщика по уплате налогов, сборов, пеней, штрафов и процентов;</w:t>
      </w:r>
    </w:p>
    <w:p w14:paraId="29E29E18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E">
        <w:rPr>
          <w:rFonts w:ascii="Times New Roman" w:hAnsi="Times New Roman" w:cs="Times New Roman"/>
          <w:sz w:val="28"/>
          <w:szCs w:val="28"/>
        </w:rPr>
        <w:t>10) письмо – уведомление о том, что Претендент на дату подачи заявки не находится в процессе ликвидации, реорганизации,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7C1A0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опись представленных документов</w:t>
      </w:r>
      <w:r w:rsidRPr="00BC52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C1F31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>Некоммерческая организация вправе по собственной инициативе включить в состав заявки на участие в конкурсе:</w:t>
      </w:r>
    </w:p>
    <w:p w14:paraId="44B5959C" w14:textId="77777777" w:rsidR="006C4610" w:rsidRPr="00BC52BE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некоммерческой организации, или их копии;</w:t>
      </w:r>
    </w:p>
    <w:p w14:paraId="0539506D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BE">
        <w:rPr>
          <w:rFonts w:ascii="Times New Roman" w:hAnsi="Times New Roman"/>
          <w:sz w:val="28"/>
          <w:szCs w:val="28"/>
        </w:rPr>
        <w:t>печатные материалы, документы, содержащие, подтверждающие и (или) поясняющие информацию о некоммерческой организации и (или) мероприятиях (деятельности), для осуществления которых запрашивается субсидия.</w:t>
      </w:r>
    </w:p>
    <w:p w14:paraId="02CF1568" w14:textId="77777777" w:rsidR="006C4610" w:rsidRPr="00C31E22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в любой момент до принятия конкурсной комиссией решения путем направления соответствующего письменного обращения в уполномоченный орган.</w:t>
      </w:r>
      <w:r w:rsidRPr="00251A80"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>В случае если на конкурс поданы документы от одного Претендента, и они отвечают всем установленным требованиям, конкурсная комиссия вправе принять решение о допуске Претендента к участию в конкурсе как единственного участника.</w:t>
      </w:r>
      <w:r w:rsidRPr="00251A80">
        <w:rPr>
          <w:rFonts w:ascii="Times New Roman" w:hAnsi="Times New Roman" w:cs="Times New Roman"/>
          <w:sz w:val="28"/>
          <w:szCs w:val="28"/>
        </w:rPr>
        <w:t xml:space="preserve"> </w:t>
      </w:r>
      <w:r w:rsidRPr="00C31E22">
        <w:rPr>
          <w:rFonts w:ascii="Times New Roman" w:hAnsi="Times New Roman" w:cs="Times New Roman"/>
          <w:sz w:val="28"/>
          <w:szCs w:val="28"/>
        </w:rPr>
        <w:t>В состав заявки должен быть включен только один Проект от одной некоммерческой организации. Некоммерческая организация может внести изм</w:t>
      </w:r>
      <w:r>
        <w:rPr>
          <w:rFonts w:ascii="Times New Roman" w:hAnsi="Times New Roman" w:cs="Times New Roman"/>
          <w:sz w:val="28"/>
          <w:szCs w:val="28"/>
        </w:rPr>
        <w:t>енения в заявку только в течение</w:t>
      </w:r>
      <w:r w:rsidRPr="00C31E22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14:paraId="5D74E5E9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2">
        <w:rPr>
          <w:rFonts w:ascii="Times New Roman" w:hAnsi="Times New Roman" w:cs="Times New Roman"/>
          <w:sz w:val="28"/>
          <w:szCs w:val="28"/>
        </w:rPr>
        <w:t>Основанием</w:t>
      </w:r>
      <w:r w:rsidRPr="002B736B">
        <w:rPr>
          <w:rFonts w:ascii="Times New Roman" w:hAnsi="Times New Roman" w:cs="Times New Roman"/>
          <w:sz w:val="28"/>
          <w:szCs w:val="28"/>
        </w:rPr>
        <w:t xml:space="preserve"> для отказа Претенденту в участии в конкурсе является:</w:t>
      </w:r>
    </w:p>
    <w:p w14:paraId="68A4FF26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Претендентом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требованиям </w:t>
      </w:r>
      <w:r w:rsidRPr="002B736B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1CDD4E0B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Претендентом информации;</w:t>
      </w:r>
    </w:p>
    <w:p w14:paraId="7107AB6C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Претенденты, которым отказано в участии в конкурсе, имеют право повторно подать документы после устранения оснований для отказа в пределах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84D9D" w14:textId="77777777" w:rsidR="006C4610" w:rsidRPr="002B736B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Заявки в день их подачи регистрируются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Pr="002B736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заявок </w:t>
      </w:r>
      <w:r w:rsidRPr="002B736B">
        <w:rPr>
          <w:rFonts w:ascii="Times New Roman" w:hAnsi="Times New Roman" w:cs="Times New Roman"/>
          <w:sz w:val="28"/>
          <w:szCs w:val="28"/>
        </w:rPr>
        <w:t>передаются конкурсной комиссии на рассмотрение.</w:t>
      </w:r>
    </w:p>
    <w:p w14:paraId="46D651C8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6B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конкурсной комиссией по 100-балльной шкале в соответствии с критериями, в срок не более 10 календарных дней после окончания срока приема заявок на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  <w:lang w:eastAsia="en-US"/>
        </w:rPr>
        <w:t>При отсутствии сведений по соответствующему критерию для оценки заявки на участие в конкурсе указывается ноль баллов.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736B">
        <w:rPr>
          <w:rFonts w:ascii="Times New Roman" w:hAnsi="Times New Roman" w:cs="Times New Roman"/>
          <w:sz w:val="28"/>
          <w:szCs w:val="28"/>
        </w:rPr>
        <w:t>Не подлежат рассмотрению документы Претендента, поданные после окончания срока их приема.</w:t>
      </w:r>
    </w:p>
    <w:p w14:paraId="270C4604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Конкурсная комиссия поручает уполномоченному органу оформить указанное предложение в письменной форме и направить руководителю некоммерческой организации в течение трех рабочих дней после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3CB">
        <w:rPr>
          <w:rFonts w:ascii="Times New Roman" w:hAnsi="Times New Roman" w:cs="Times New Roman"/>
          <w:sz w:val="28"/>
          <w:szCs w:val="28"/>
        </w:rPr>
        <w:t>В течение трех рабочих дней некоммерческая организация представляет на имя председателя комиссии подписанное руководителем некоммерческой организации согласие и уточненный бюджет Проекта либо отказ от реализации Проекта. В случае непредставления согласия либо отказа от реализации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3CB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отказать в предоставлении субсидии некоммерческой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6D18F" w14:textId="7CD6B5EF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Некоммерческая организация, получившая субсидию из местного бюджета в течение 15 календарных дней после использования субсидии на реализацию Проекта представляет в</w:t>
      </w:r>
      <w:r w:rsidR="00417B2A">
        <w:rPr>
          <w:rFonts w:ascii="Times New Roman" w:hAnsi="Times New Roman"/>
          <w:sz w:val="28"/>
          <w:szCs w:val="28"/>
        </w:rPr>
        <w:t xml:space="preserve"> администрацию сельского поселения Венцы-Заря Гулькевичского района </w:t>
      </w:r>
      <w:r w:rsidRPr="00C31E22">
        <w:rPr>
          <w:rFonts w:ascii="Times New Roman" w:hAnsi="Times New Roman" w:cs="Times New Roman"/>
          <w:sz w:val="28"/>
          <w:szCs w:val="28"/>
        </w:rPr>
        <w:t xml:space="preserve">– отчет о расходовании финансовых средств, полученных в виде субсидии, состоящий из реестра первичных учетных документов,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утвержденных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иказом Минфина РФ от 30.03.2015 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г. № 52Н, федеральными стандартами бухгалтерского учета и Положением Банка России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E022713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первичных учетных документов к отчету о расходовании субсидий:</w:t>
      </w:r>
    </w:p>
    <w:p w14:paraId="13A1F2B9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на выдачу денег из кассы подотчетным лицам;</w:t>
      </w:r>
    </w:p>
    <w:p w14:paraId="46E96F7C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авансовый отчет;</w:t>
      </w:r>
    </w:p>
    <w:p w14:paraId="0466BE71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квитанция;</w:t>
      </w:r>
    </w:p>
    <w:p w14:paraId="74A4B915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кассовый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чек при наличии контрольно-кассового оборудования (далее – ККО), при отсутствии ККО на товарном чеке на оборотной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стороне ставится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обязательная отметка об отсутствии ККО и подпись индивидуального предпринимателя, продавца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E5D5822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акт о списании материальных запасов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E0AF3C9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расчетно-платежная ведомость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31E22">
        <w:rPr>
          <w:rFonts w:ascii="Times New Roman CYR" w:hAnsi="Times New Roman CYR" w:cs="Times New Roman CYR"/>
          <w:color w:val="000000"/>
          <w:sz w:val="28"/>
          <w:szCs w:val="28"/>
        </w:rPr>
        <w:t>(для выплаты оплаты труда руководящему составу)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5371AFE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проведении безналичного расчета, подтверждающие документы должны содержать следующий пакет:</w:t>
      </w:r>
    </w:p>
    <w:p w14:paraId="3E136C39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платежное поручение;</w:t>
      </w:r>
    </w:p>
    <w:p w14:paraId="0A2B9A68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счет на оплату;</w:t>
      </w:r>
    </w:p>
    <w:p w14:paraId="45CF3723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 выполненных работ или оказанных услуг;</w:t>
      </w:r>
    </w:p>
    <w:p w14:paraId="39830BC3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товарная накладная;</w:t>
      </w:r>
    </w:p>
    <w:p w14:paraId="73670DB4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 или контракт.</w:t>
      </w:r>
    </w:p>
    <w:p w14:paraId="5385B8BC" w14:textId="6C406FEB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3"/>
      <w:bookmarkEnd w:id="0"/>
      <w:r>
        <w:rPr>
          <w:rFonts w:ascii="Times New Roman" w:hAnsi="Times New Roman"/>
          <w:sz w:val="28"/>
          <w:szCs w:val="28"/>
        </w:rPr>
        <w:t xml:space="preserve">В период с </w:t>
      </w:r>
      <w:r w:rsidR="004D16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4D16D2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 будут размещены итоги конкурса на официальном сайте </w:t>
      </w:r>
      <w:r w:rsidR="004D16D2">
        <w:rPr>
          <w:rFonts w:ascii="Times New Roman" w:hAnsi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информационно-телекоммуникационном сети «Интернет». </w:t>
      </w:r>
      <w:r w:rsidRPr="00BC52BE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в </w:t>
      </w:r>
      <w:r w:rsidR="004D16D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C52B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52BE">
        <w:rPr>
          <w:rFonts w:ascii="Times New Roman" w:hAnsi="Times New Roman" w:cs="Times New Roman"/>
          <w:sz w:val="28"/>
          <w:szCs w:val="28"/>
        </w:rPr>
        <w:t>для справок 8(86160)</w:t>
      </w:r>
      <w:r w:rsidR="004D16D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D1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1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52BE">
        <w:rPr>
          <w:rFonts w:ascii="Times New Roman" w:hAnsi="Times New Roman" w:cs="Times New Roman"/>
          <w:sz w:val="28"/>
          <w:szCs w:val="28"/>
        </w:rPr>
        <w:t xml:space="preserve">. Контактное лицо – </w:t>
      </w:r>
      <w:r w:rsidR="004D16D2">
        <w:rPr>
          <w:rFonts w:ascii="Times New Roman" w:hAnsi="Times New Roman" w:cs="Times New Roman"/>
          <w:sz w:val="28"/>
          <w:szCs w:val="28"/>
        </w:rPr>
        <w:t>Оленцова Элеонора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4C0CF85C" w14:textId="77777777" w:rsidR="006C4610" w:rsidRDefault="006C4610" w:rsidP="006C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0C920" w14:textId="77777777" w:rsidR="005A5CE2" w:rsidRDefault="005A5CE2"/>
    <w:sectPr w:rsidR="005A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10"/>
    <w:rsid w:val="00027EF1"/>
    <w:rsid w:val="0004292A"/>
    <w:rsid w:val="0014661B"/>
    <w:rsid w:val="001E1D86"/>
    <w:rsid w:val="001E5B78"/>
    <w:rsid w:val="00417B2A"/>
    <w:rsid w:val="00451DA8"/>
    <w:rsid w:val="004D16D2"/>
    <w:rsid w:val="005A5CE2"/>
    <w:rsid w:val="005F0CAE"/>
    <w:rsid w:val="006C4610"/>
    <w:rsid w:val="008A3901"/>
    <w:rsid w:val="008F5A9C"/>
    <w:rsid w:val="00A815AB"/>
    <w:rsid w:val="00B638ED"/>
    <w:rsid w:val="00CB2FA7"/>
    <w:rsid w:val="00E37249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141"/>
  <w15:docId w15:val="{3E5C4232-B185-4A11-B1A0-88226A3C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luh\Desktop\&#1084;&#1091;&#1085;&#1080;&#1094;&#1080;&#1087;&#1072;&#1083;&#1100;&#1085;&#1072;&#1103;%20&#1087;&#1088;&#1086;&#1075;&#1088;&#1072;&#1084;&#1084;&#1072;%20&#1057;&#1086;&#1094;&#1080;&#1072;&#1083;&#1100;&#1085;&#1072;&#1103;%20&#1087;&#1086;&#1076;&#1076;&#1077;&#1088;&#1078;&#1082;&#1072;%20&#1075;&#1088;&#1072;&#1078;&#1076;&#1072;&#1085;%201%20&#1082;&#1074;&#1072;&#1088;&#1090;&#1072;&#1083;\&#1074;&#1072;&#1088;&#1080;&#1072;&#1085;&#1090;%202%20&#1080;&#1085;&#1092;&#1086;&#1088;&#1084;&#1072;&#1094;&#1080;&#1103;\&#1055;&#1088;&#1080;&#1083;&#1086;&#1078;&#1077;&#1085;&#1080;&#1077;%201_&#1089;&#1091;&#1073;_&#1084;&#1080;&#1085;&#1101;&#1082;_2014.doc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Voinova</dc:creator>
  <cp:keywords/>
  <dc:description/>
  <cp:lastModifiedBy>Пользователь</cp:lastModifiedBy>
  <cp:revision>13</cp:revision>
  <dcterms:created xsi:type="dcterms:W3CDTF">2022-08-17T07:08:00Z</dcterms:created>
  <dcterms:modified xsi:type="dcterms:W3CDTF">2022-08-17T07:49:00Z</dcterms:modified>
</cp:coreProperties>
</file>