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Pr="00022E7D" w:rsidRDefault="00C227C4" w:rsidP="00C227C4">
      <w:pPr>
        <w:rPr>
          <w:b/>
          <w:u w:val="single"/>
        </w:rPr>
      </w:pPr>
      <w:r w:rsidRPr="00022E7D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C74D510" wp14:editId="691E9F73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E7D" w:rsidRPr="00022E7D">
        <w:rPr>
          <w:b/>
          <w:u w:val="single"/>
        </w:rPr>
        <w:t>ПРОЕКТ</w:t>
      </w:r>
    </w:p>
    <w:p w:rsidR="00C227C4" w:rsidRDefault="00C227C4" w:rsidP="00C227C4">
      <w:pPr>
        <w:jc w:val="center"/>
        <w:rPr>
          <w:b/>
          <w:lang w:val="en-US"/>
        </w:rPr>
      </w:pPr>
    </w:p>
    <w:p w:rsidR="00C227C4" w:rsidRDefault="00C227C4" w:rsidP="00C227C4">
      <w:pPr>
        <w:jc w:val="center"/>
        <w:rPr>
          <w:b/>
          <w:sz w:val="32"/>
          <w:szCs w:val="32"/>
        </w:rPr>
      </w:pPr>
    </w:p>
    <w:p w:rsidR="00C227C4" w:rsidRPr="00C060F8" w:rsidRDefault="00C227C4" w:rsidP="00C227C4">
      <w:pPr>
        <w:jc w:val="center"/>
        <w:rPr>
          <w:b/>
          <w:sz w:val="28"/>
          <w:szCs w:val="28"/>
        </w:rPr>
      </w:pPr>
      <w:r w:rsidRPr="00C060F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C060F8">
        <w:rPr>
          <w:b/>
          <w:sz w:val="28"/>
          <w:szCs w:val="28"/>
        </w:rPr>
        <w:t>ВЕНЦЫ-ЗАРЯ</w:t>
      </w:r>
      <w:proofErr w:type="gramEnd"/>
      <w:r w:rsidR="00EA5085" w:rsidRPr="00C060F8">
        <w:rPr>
          <w:b/>
          <w:sz w:val="28"/>
          <w:szCs w:val="28"/>
        </w:rPr>
        <w:t xml:space="preserve">        </w:t>
      </w:r>
      <w:r w:rsidRPr="00C060F8">
        <w:rPr>
          <w:b/>
          <w:sz w:val="28"/>
          <w:szCs w:val="28"/>
        </w:rPr>
        <w:t>ГУЛЬКЕВИЧСКОГО РАЙОНА</w:t>
      </w:r>
    </w:p>
    <w:p w:rsidR="00C227C4" w:rsidRDefault="00C227C4" w:rsidP="00C227C4">
      <w:pPr>
        <w:jc w:val="center"/>
        <w:rPr>
          <w:b/>
          <w:sz w:val="6"/>
          <w:szCs w:val="6"/>
        </w:rPr>
      </w:pPr>
    </w:p>
    <w:p w:rsidR="00C227C4" w:rsidRDefault="009226F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Default="00C227C4" w:rsidP="00C227C4">
      <w:pPr>
        <w:jc w:val="center"/>
        <w:rPr>
          <w:b/>
          <w:szCs w:val="28"/>
        </w:rPr>
      </w:pPr>
    </w:p>
    <w:p w:rsidR="00C227C4" w:rsidRDefault="006720D5" w:rsidP="00C227C4">
      <w:r>
        <w:t>от _</w:t>
      </w:r>
      <w:r w:rsidR="00022E7D">
        <w:t>______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C227C4">
        <w:t xml:space="preserve">№ </w:t>
      </w:r>
      <w:r w:rsidR="00126361">
        <w:rPr>
          <w:u w:val="single"/>
        </w:rPr>
        <w:t>________</w:t>
      </w:r>
    </w:p>
    <w:p w:rsidR="00C060F8" w:rsidRDefault="00C227C4" w:rsidP="00C060F8">
      <w:pPr>
        <w:jc w:val="center"/>
      </w:pPr>
      <w:r>
        <w:t>поселок Венцы</w:t>
      </w:r>
    </w:p>
    <w:p w:rsidR="00C227C4" w:rsidRDefault="00C227C4" w:rsidP="00C227C4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9C4" w:rsidRPr="00DC09C4" w:rsidRDefault="00DC09C4" w:rsidP="00362A07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09C4">
              <w:rPr>
                <w:b/>
                <w:bCs/>
                <w:sz w:val="28"/>
                <w:szCs w:val="28"/>
              </w:rPr>
              <w:t>Об утверждении перечня общественных кладбищ</w:t>
            </w:r>
          </w:p>
          <w:p w:rsidR="00DC09C4" w:rsidRPr="00DC09C4" w:rsidRDefault="00DC09C4" w:rsidP="00362A07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Венцы-Заря</w:t>
            </w:r>
            <w:proofErr w:type="gramEnd"/>
            <w:r w:rsidRPr="00DC09C4">
              <w:rPr>
                <w:b/>
                <w:bCs/>
                <w:sz w:val="28"/>
                <w:szCs w:val="28"/>
              </w:rPr>
              <w:t xml:space="preserve"> Гулькевичского района,</w:t>
            </w:r>
          </w:p>
          <w:p w:rsidR="00DC09C4" w:rsidRPr="00DC09C4" w:rsidRDefault="00DC09C4" w:rsidP="00362A07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09C4">
              <w:rPr>
                <w:b/>
                <w:bCs/>
                <w:sz w:val="28"/>
                <w:szCs w:val="28"/>
              </w:rPr>
              <w:t xml:space="preserve">на </w:t>
            </w:r>
            <w:proofErr w:type="gramStart"/>
            <w:r w:rsidRPr="00DC09C4">
              <w:rPr>
                <w:b/>
                <w:bCs/>
                <w:sz w:val="28"/>
                <w:szCs w:val="28"/>
              </w:rPr>
              <w:t>территории</w:t>
            </w:r>
            <w:proofErr w:type="gramEnd"/>
            <w:r w:rsidRPr="00DC09C4">
              <w:rPr>
                <w:b/>
                <w:bCs/>
                <w:sz w:val="28"/>
                <w:szCs w:val="28"/>
              </w:rPr>
              <w:t xml:space="preserve"> которых предусматриваются</w:t>
            </w:r>
          </w:p>
          <w:p w:rsidR="00DC09C4" w:rsidRPr="00DC09C4" w:rsidRDefault="00DC09C4" w:rsidP="00362A07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09C4">
              <w:rPr>
                <w:b/>
                <w:bCs/>
                <w:sz w:val="28"/>
                <w:szCs w:val="28"/>
              </w:rPr>
              <w:t>зоны почетных захоронений</w:t>
            </w:r>
          </w:p>
          <w:p w:rsidR="00DC09C4" w:rsidRPr="00DC09C4" w:rsidRDefault="00DC09C4" w:rsidP="00DC09C4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C09C4" w:rsidRPr="00DC09C4" w:rsidRDefault="00DC09C4" w:rsidP="00DC09C4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C09C4" w:rsidRPr="00362A07" w:rsidRDefault="00362A07" w:rsidP="00362A07">
            <w:pPr>
              <w:tabs>
                <w:tab w:val="left" w:pos="2845"/>
                <w:tab w:val="left" w:pos="51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DC09C4" w:rsidRPr="00362A07">
              <w:rPr>
                <w:bCs/>
                <w:sz w:val="28"/>
                <w:szCs w:val="28"/>
              </w:rPr>
              <w:t>В соответствии с Федеральным законом от 12 января 1996 г. № 8–ФЗ «О погребении и похоронном деле», Законом Краснодарского края от 4 февраля 2004 г. № 666-КЗ «О погребении и похоронном деле в Краснодарском крае», Положением об организации похоронного дела на терри</w:t>
            </w:r>
            <w:r w:rsidRPr="00362A07">
              <w:rPr>
                <w:bCs/>
                <w:sz w:val="28"/>
                <w:szCs w:val="28"/>
              </w:rPr>
              <w:t>тории сельского поселения Венцы-Заря</w:t>
            </w:r>
            <w:r w:rsidR="00DC09C4" w:rsidRPr="00362A07">
              <w:rPr>
                <w:bCs/>
                <w:sz w:val="28"/>
                <w:szCs w:val="28"/>
              </w:rPr>
              <w:t xml:space="preserve"> Гулькевичского райо</w:t>
            </w:r>
            <w:r w:rsidRPr="00362A07">
              <w:rPr>
                <w:bCs/>
                <w:sz w:val="28"/>
                <w:szCs w:val="28"/>
              </w:rPr>
              <w:t>на, утвержденным Постановлением сельского поселения Венцы-Заря</w:t>
            </w:r>
            <w:r w:rsidR="00DC09C4" w:rsidRPr="00362A07">
              <w:rPr>
                <w:bCs/>
                <w:sz w:val="28"/>
                <w:szCs w:val="28"/>
              </w:rPr>
              <w:t xml:space="preserve"> Гул</w:t>
            </w:r>
            <w:r w:rsidRPr="00362A07">
              <w:rPr>
                <w:bCs/>
                <w:sz w:val="28"/>
                <w:szCs w:val="28"/>
              </w:rPr>
              <w:t>ькевичского района от 27 января 2020</w:t>
            </w:r>
            <w:r w:rsidR="00DC09C4" w:rsidRPr="00362A07">
              <w:rPr>
                <w:bCs/>
                <w:sz w:val="28"/>
                <w:szCs w:val="28"/>
              </w:rPr>
              <w:t xml:space="preserve"> г. № 3, </w:t>
            </w:r>
            <w:proofErr w:type="gramStart"/>
            <w:r w:rsidR="00DC09C4" w:rsidRPr="00362A07">
              <w:rPr>
                <w:bCs/>
                <w:sz w:val="28"/>
                <w:szCs w:val="28"/>
              </w:rPr>
              <w:t>п</w:t>
            </w:r>
            <w:proofErr w:type="gramEnd"/>
            <w:r w:rsidR="00DC09C4" w:rsidRPr="00362A07">
              <w:rPr>
                <w:bCs/>
                <w:sz w:val="28"/>
                <w:szCs w:val="28"/>
              </w:rPr>
              <w:t xml:space="preserve"> о с т а н </w:t>
            </w:r>
            <w:proofErr w:type="gramStart"/>
            <w:r w:rsidR="00DC09C4" w:rsidRPr="00362A07">
              <w:rPr>
                <w:bCs/>
                <w:sz w:val="28"/>
                <w:szCs w:val="28"/>
              </w:rPr>
              <w:t>о</w:t>
            </w:r>
            <w:proofErr w:type="gramEnd"/>
            <w:r w:rsidR="00DC09C4" w:rsidRPr="00362A07">
              <w:rPr>
                <w:bCs/>
                <w:sz w:val="28"/>
                <w:szCs w:val="28"/>
              </w:rPr>
              <w:t xml:space="preserve"> в л я ю:</w:t>
            </w:r>
          </w:p>
          <w:p w:rsidR="00C227C4" w:rsidRPr="00362A07" w:rsidRDefault="00362A07" w:rsidP="00362A07">
            <w:pPr>
              <w:tabs>
                <w:tab w:val="left" w:pos="2845"/>
                <w:tab w:val="left" w:pos="51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DC09C4" w:rsidRPr="00362A07">
              <w:rPr>
                <w:bCs/>
                <w:sz w:val="28"/>
                <w:szCs w:val="28"/>
              </w:rPr>
              <w:t xml:space="preserve">1. Утвердить перечень общественных кладбищ сельского поселения </w:t>
            </w:r>
            <w:proofErr w:type="gramStart"/>
            <w:r w:rsidR="00DC09C4" w:rsidRPr="00362A07">
              <w:rPr>
                <w:bCs/>
                <w:sz w:val="28"/>
                <w:szCs w:val="28"/>
              </w:rPr>
              <w:t>Венцы-Заря</w:t>
            </w:r>
            <w:proofErr w:type="gramEnd"/>
            <w:r w:rsidR="00DC09C4" w:rsidRPr="00362A07">
              <w:rPr>
                <w:bCs/>
                <w:sz w:val="28"/>
                <w:szCs w:val="28"/>
              </w:rPr>
              <w:t xml:space="preserve"> Гулькевичского района, на территории которых предусматриваются зоны почетных захоронений (прилагается).</w:t>
            </w:r>
          </w:p>
        </w:tc>
      </w:tr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4EF" w:rsidRDefault="00462CAC" w:rsidP="00462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62A07">
              <w:rPr>
                <w:sz w:val="28"/>
                <w:szCs w:val="28"/>
              </w:rPr>
              <w:t>2</w:t>
            </w:r>
            <w:r w:rsidR="006834EF" w:rsidRPr="006834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742CDD" w:rsidRPr="00742CDD">
              <w:rPr>
                <w:sz w:val="28"/>
                <w:szCs w:val="28"/>
              </w:rPr>
              <w:t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</w:t>
            </w:r>
            <w:r>
              <w:rPr>
                <w:sz w:val="28"/>
                <w:szCs w:val="28"/>
              </w:rPr>
              <w:t>лькевичского района Лаврентьевой</w:t>
            </w:r>
            <w:r w:rsidR="00742CDD" w:rsidRPr="00742CDD">
              <w:rPr>
                <w:sz w:val="28"/>
                <w:szCs w:val="28"/>
              </w:rPr>
              <w:t xml:space="preserve"> Д.М</w:t>
            </w:r>
            <w:r>
              <w:rPr>
                <w:sz w:val="28"/>
                <w:szCs w:val="28"/>
              </w:rPr>
              <w:t>. обнародовать настоящее постановление</w:t>
            </w:r>
            <w:r w:rsidR="00742CDD" w:rsidRPr="00742CDD">
              <w:rPr>
                <w:sz w:val="28"/>
                <w:szCs w:val="28"/>
              </w:rPr>
              <w:t xml:space="preserve"> в специально установленных местах для обнародования муниципальных правовых актов органов местного самоуправления сельского поселения Ве</w:t>
            </w:r>
            <w:r>
              <w:rPr>
                <w:sz w:val="28"/>
                <w:szCs w:val="28"/>
              </w:rPr>
              <w:t>нцы-Заря Гулькевичского района и</w:t>
            </w:r>
            <w:r w:rsidR="00742CDD" w:rsidRPr="00742CDD">
              <w:rPr>
                <w:sz w:val="28"/>
                <w:szCs w:val="28"/>
              </w:rPr>
              <w:t xml:space="preserve"> 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      </w:r>
            <w:proofErr w:type="gramEnd"/>
          </w:p>
          <w:p w:rsidR="002E4F67" w:rsidRDefault="002062A5" w:rsidP="002E4F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6834EF" w:rsidRPr="006834EF">
              <w:rPr>
                <w:sz w:val="28"/>
                <w:szCs w:val="28"/>
              </w:rPr>
              <w:t xml:space="preserve">. </w:t>
            </w:r>
            <w:proofErr w:type="gramStart"/>
            <w:r w:rsidR="006834EF" w:rsidRPr="006834EF">
              <w:rPr>
                <w:sz w:val="28"/>
                <w:szCs w:val="28"/>
              </w:rPr>
              <w:t>Контроль за</w:t>
            </w:r>
            <w:proofErr w:type="gramEnd"/>
            <w:r w:rsidR="006834EF" w:rsidRPr="006834EF">
              <w:rPr>
                <w:sz w:val="28"/>
                <w:szCs w:val="28"/>
              </w:rPr>
              <w:t xml:space="preserve"> выполнением настоящего </w:t>
            </w:r>
            <w:r w:rsidR="002E4F67">
              <w:rPr>
                <w:sz w:val="28"/>
                <w:szCs w:val="28"/>
              </w:rPr>
              <w:t>постановления оставляю за собой.</w:t>
            </w:r>
          </w:p>
          <w:p w:rsidR="000773AE" w:rsidRDefault="00072F38" w:rsidP="00072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062A5">
              <w:rPr>
                <w:sz w:val="28"/>
                <w:szCs w:val="28"/>
              </w:rPr>
              <w:t>5</w:t>
            </w:r>
            <w:r w:rsidR="006834EF" w:rsidRPr="006834EF">
              <w:rPr>
                <w:sz w:val="28"/>
                <w:szCs w:val="28"/>
              </w:rPr>
              <w:t>. Настоящее постановление вступает в силу со дн</w:t>
            </w:r>
            <w:r w:rsidR="006834EF">
              <w:rPr>
                <w:sz w:val="28"/>
                <w:szCs w:val="28"/>
              </w:rPr>
              <w:t>я его официального обнародования</w:t>
            </w:r>
            <w:r w:rsidR="006834EF" w:rsidRPr="006834EF">
              <w:rPr>
                <w:sz w:val="28"/>
                <w:szCs w:val="28"/>
              </w:rPr>
              <w:t>.</w:t>
            </w:r>
          </w:p>
          <w:p w:rsidR="003F57F1" w:rsidRDefault="003F57F1" w:rsidP="000341E6">
            <w:pPr>
              <w:jc w:val="both"/>
              <w:rPr>
                <w:sz w:val="28"/>
                <w:szCs w:val="28"/>
              </w:rPr>
            </w:pPr>
          </w:p>
          <w:p w:rsidR="003F57F1" w:rsidRDefault="003F57F1" w:rsidP="000341E6">
            <w:pPr>
              <w:jc w:val="both"/>
              <w:rPr>
                <w:sz w:val="28"/>
                <w:szCs w:val="28"/>
              </w:rPr>
            </w:pPr>
          </w:p>
          <w:p w:rsidR="00F14B16" w:rsidRDefault="002E4F67" w:rsidP="00034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14B16" w:rsidRPr="00F14B16">
              <w:rPr>
                <w:sz w:val="28"/>
                <w:szCs w:val="28"/>
              </w:rPr>
              <w:t xml:space="preserve"> </w:t>
            </w:r>
            <w:r w:rsidR="00F14B16">
              <w:rPr>
                <w:sz w:val="28"/>
                <w:szCs w:val="28"/>
              </w:rPr>
              <w:t xml:space="preserve">сельского поселения </w:t>
            </w:r>
            <w:r w:rsidR="00F14B16" w:rsidRPr="00F14B16">
              <w:rPr>
                <w:sz w:val="28"/>
                <w:szCs w:val="28"/>
              </w:rPr>
              <w:t xml:space="preserve">Венцы-Заря </w:t>
            </w:r>
          </w:p>
          <w:p w:rsidR="00F14B16" w:rsidRDefault="00F14B16" w:rsidP="00034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Гулькевичского района                                          </w:t>
            </w:r>
            <w:r w:rsidR="00C060F8">
              <w:rPr>
                <w:sz w:val="28"/>
                <w:szCs w:val="28"/>
              </w:rPr>
              <w:t xml:space="preserve">                    </w:t>
            </w:r>
            <w:r w:rsidR="002E4F67">
              <w:rPr>
                <w:sz w:val="28"/>
                <w:szCs w:val="28"/>
              </w:rPr>
              <w:t xml:space="preserve"> </w:t>
            </w:r>
            <w:proofErr w:type="spellStart"/>
            <w:r w:rsidR="00362A07">
              <w:rPr>
                <w:sz w:val="28"/>
                <w:szCs w:val="28"/>
              </w:rPr>
              <w:t>Д.В.Вишневский</w:t>
            </w:r>
            <w:proofErr w:type="spellEnd"/>
          </w:p>
          <w:p w:rsidR="000773AE" w:rsidRDefault="000773AE" w:rsidP="009226F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jc w:val="both"/>
              <w:rPr>
                <w:b/>
                <w:bCs/>
                <w:szCs w:val="28"/>
              </w:rPr>
            </w:pPr>
          </w:p>
          <w:p w:rsidR="00C227C4" w:rsidRDefault="00C227C4" w:rsidP="006440C0">
            <w:pPr>
              <w:jc w:val="both"/>
              <w:rPr>
                <w:b/>
                <w:bCs/>
                <w:szCs w:val="28"/>
              </w:rPr>
            </w:pPr>
          </w:p>
        </w:tc>
      </w:tr>
      <w:tr w:rsidR="00C227C4" w:rsidTr="00F14B16">
        <w:trPr>
          <w:trHeight w:val="982"/>
          <w:hidden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A5085" w:rsidRPr="00F14B16" w:rsidRDefault="00831BC1" w:rsidP="00072F38">
      <w:pPr>
        <w:tabs>
          <w:tab w:val="left" w:pos="2845"/>
          <w:tab w:val="left" w:pos="516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072F38">
        <w:rPr>
          <w:sz w:val="22"/>
          <w:szCs w:val="22"/>
        </w:rPr>
        <w:t xml:space="preserve"> </w:t>
      </w:r>
      <w:r w:rsidR="00EA5085" w:rsidRPr="00EA5085">
        <w:rPr>
          <w:bCs/>
          <w:sz w:val="28"/>
          <w:szCs w:val="28"/>
        </w:rPr>
        <w:t>ПРИЛОЖЕНИЕ</w:t>
      </w:r>
    </w:p>
    <w:p w:rsidR="00EA5085" w:rsidRPr="00EA5085" w:rsidRDefault="00EA0742" w:rsidP="00EA0742">
      <w:pPr>
        <w:tabs>
          <w:tab w:val="left" w:pos="2845"/>
          <w:tab w:val="left" w:pos="516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="00EA5085" w:rsidRPr="00EA5085">
        <w:rPr>
          <w:bCs/>
          <w:sz w:val="28"/>
          <w:szCs w:val="28"/>
        </w:rPr>
        <w:t>УТВЕРЖДЕНО</w:t>
      </w:r>
    </w:p>
    <w:p w:rsidR="00EA5085" w:rsidRPr="00EA5085" w:rsidRDefault="00EA0742" w:rsidP="00EA5085">
      <w:pPr>
        <w:tabs>
          <w:tab w:val="left" w:pos="2845"/>
          <w:tab w:val="left" w:pos="5163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A5085" w:rsidRPr="00EA5085">
        <w:rPr>
          <w:bCs/>
          <w:sz w:val="28"/>
          <w:szCs w:val="28"/>
        </w:rPr>
        <w:t xml:space="preserve">постановлением администрации </w:t>
      </w:r>
    </w:p>
    <w:p w:rsidR="00EA5085" w:rsidRPr="00EA5085" w:rsidRDefault="00EA5085" w:rsidP="00EA5085">
      <w:pPr>
        <w:tabs>
          <w:tab w:val="left" w:pos="2845"/>
          <w:tab w:val="left" w:pos="5163"/>
        </w:tabs>
        <w:jc w:val="right"/>
        <w:rPr>
          <w:bCs/>
          <w:sz w:val="28"/>
          <w:szCs w:val="28"/>
        </w:rPr>
      </w:pPr>
      <w:r w:rsidRPr="00EA5085">
        <w:rPr>
          <w:bCs/>
          <w:sz w:val="28"/>
          <w:szCs w:val="28"/>
        </w:rPr>
        <w:t xml:space="preserve">сельского поселения </w:t>
      </w:r>
      <w:proofErr w:type="gramStart"/>
      <w:r w:rsidRPr="00EA5085">
        <w:rPr>
          <w:bCs/>
          <w:sz w:val="28"/>
          <w:szCs w:val="28"/>
        </w:rPr>
        <w:t>Венцы-Заря</w:t>
      </w:r>
      <w:proofErr w:type="gramEnd"/>
    </w:p>
    <w:p w:rsidR="00C227C4" w:rsidRPr="00EA5085" w:rsidRDefault="00EA0742" w:rsidP="00EA0742">
      <w:pPr>
        <w:tabs>
          <w:tab w:val="left" w:pos="2845"/>
          <w:tab w:val="left" w:pos="516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EA5085" w:rsidRPr="00EA5085">
        <w:rPr>
          <w:bCs/>
          <w:sz w:val="28"/>
          <w:szCs w:val="28"/>
        </w:rPr>
        <w:t>от ____________№ ____</w:t>
      </w:r>
    </w:p>
    <w:p w:rsidR="00C227C4" w:rsidRPr="00EA5085" w:rsidRDefault="00C227C4" w:rsidP="00C227C4">
      <w:pPr>
        <w:tabs>
          <w:tab w:val="left" w:pos="2845"/>
          <w:tab w:val="left" w:pos="5163"/>
        </w:tabs>
        <w:jc w:val="center"/>
        <w:rPr>
          <w:sz w:val="28"/>
        </w:rPr>
      </w:pPr>
    </w:p>
    <w:tbl>
      <w:tblPr>
        <w:tblpPr w:leftFromText="180" w:rightFromText="180" w:bottomFromText="200" w:vertAnchor="text" w:horzAnchor="margin" w:tblpY="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C227C4" w:rsidTr="00C227C4">
        <w:trPr>
          <w:trHeight w:val="36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720D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6834EF" w:rsidRPr="006834EF" w:rsidRDefault="00462CAC" w:rsidP="00831BC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62A07" w:rsidRPr="00362A07" w:rsidRDefault="00362A07" w:rsidP="00362A07">
      <w:pPr>
        <w:jc w:val="center"/>
        <w:rPr>
          <w:sz w:val="28"/>
          <w:szCs w:val="28"/>
        </w:rPr>
      </w:pPr>
      <w:r w:rsidRPr="00362A07">
        <w:rPr>
          <w:sz w:val="28"/>
          <w:szCs w:val="28"/>
        </w:rPr>
        <w:t>общественных кладбищ</w:t>
      </w:r>
    </w:p>
    <w:p w:rsidR="00362A07" w:rsidRPr="00362A07" w:rsidRDefault="00362A07" w:rsidP="00362A07">
      <w:pPr>
        <w:jc w:val="center"/>
        <w:rPr>
          <w:sz w:val="28"/>
          <w:szCs w:val="28"/>
        </w:rPr>
      </w:pPr>
      <w:r w:rsidRPr="00362A07">
        <w:rPr>
          <w:sz w:val="28"/>
          <w:szCs w:val="28"/>
        </w:rPr>
        <w:t xml:space="preserve">сельского поселения </w:t>
      </w:r>
      <w:proofErr w:type="gramStart"/>
      <w:r w:rsidRPr="00362A07">
        <w:rPr>
          <w:sz w:val="28"/>
          <w:szCs w:val="28"/>
        </w:rPr>
        <w:t>Венцы-Заря</w:t>
      </w:r>
      <w:proofErr w:type="gramEnd"/>
      <w:r w:rsidRPr="00362A07">
        <w:rPr>
          <w:sz w:val="28"/>
          <w:szCs w:val="28"/>
        </w:rPr>
        <w:t xml:space="preserve"> Гулькевичского района,</w:t>
      </w:r>
    </w:p>
    <w:p w:rsidR="00362A07" w:rsidRPr="00362A07" w:rsidRDefault="00362A07" w:rsidP="00362A07">
      <w:pPr>
        <w:jc w:val="center"/>
        <w:rPr>
          <w:sz w:val="28"/>
          <w:szCs w:val="28"/>
        </w:rPr>
      </w:pPr>
      <w:r w:rsidRPr="00362A07">
        <w:rPr>
          <w:sz w:val="28"/>
          <w:szCs w:val="28"/>
        </w:rPr>
        <w:t xml:space="preserve">на </w:t>
      </w:r>
      <w:proofErr w:type="gramStart"/>
      <w:r w:rsidRPr="00362A07">
        <w:rPr>
          <w:sz w:val="28"/>
          <w:szCs w:val="28"/>
        </w:rPr>
        <w:t>территории</w:t>
      </w:r>
      <w:proofErr w:type="gramEnd"/>
      <w:r w:rsidRPr="00362A07">
        <w:rPr>
          <w:sz w:val="28"/>
          <w:szCs w:val="28"/>
        </w:rPr>
        <w:t xml:space="preserve"> которых предусматриваются</w:t>
      </w:r>
    </w:p>
    <w:p w:rsidR="006834EF" w:rsidRDefault="00362A07" w:rsidP="00362A07">
      <w:pPr>
        <w:jc w:val="center"/>
        <w:rPr>
          <w:sz w:val="28"/>
          <w:szCs w:val="28"/>
        </w:rPr>
      </w:pPr>
      <w:r w:rsidRPr="00362A07">
        <w:rPr>
          <w:sz w:val="28"/>
          <w:szCs w:val="28"/>
        </w:rPr>
        <w:t>зоны почетных захоронений</w:t>
      </w:r>
    </w:p>
    <w:p w:rsidR="00462CAC" w:rsidRPr="006834EF" w:rsidRDefault="00462CAC" w:rsidP="00362A0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701"/>
        <w:gridCol w:w="992"/>
        <w:gridCol w:w="1985"/>
        <w:gridCol w:w="1241"/>
      </w:tblGrid>
      <w:tr w:rsidR="004C3D6B" w:rsidTr="00126361">
        <w:tc>
          <w:tcPr>
            <w:tcW w:w="392" w:type="dxa"/>
          </w:tcPr>
          <w:p w:rsidR="00462CAC" w:rsidRDefault="00462CAC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462CAC" w:rsidRDefault="00462CAC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462CAC" w:rsidRDefault="00462CAC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</w:t>
            </w:r>
            <w:r w:rsidR="004C3D6B">
              <w:rPr>
                <w:sz w:val="28"/>
                <w:szCs w:val="28"/>
              </w:rPr>
              <w:t>торасположение</w:t>
            </w:r>
          </w:p>
        </w:tc>
        <w:tc>
          <w:tcPr>
            <w:tcW w:w="1701" w:type="dxa"/>
          </w:tcPr>
          <w:p w:rsidR="00462CAC" w:rsidRDefault="004C3D6B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992" w:type="dxa"/>
          </w:tcPr>
          <w:p w:rsidR="00462CAC" w:rsidRDefault="004C3D6B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4C3D6B" w:rsidRDefault="004C3D6B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462CAC" w:rsidRDefault="004C3D6B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предприятия балансодержателя, юридический адрес</w:t>
            </w:r>
          </w:p>
        </w:tc>
        <w:tc>
          <w:tcPr>
            <w:tcW w:w="1241" w:type="dxa"/>
          </w:tcPr>
          <w:p w:rsidR="00462CAC" w:rsidRDefault="004C3D6B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  <w:p w:rsidR="004C3D6B" w:rsidRDefault="004C3D6B" w:rsidP="00C227C4">
            <w:pPr>
              <w:jc w:val="both"/>
              <w:rPr>
                <w:sz w:val="28"/>
                <w:szCs w:val="28"/>
              </w:rPr>
            </w:pPr>
          </w:p>
        </w:tc>
      </w:tr>
      <w:tr w:rsidR="004C3D6B" w:rsidTr="00126361">
        <w:tc>
          <w:tcPr>
            <w:tcW w:w="392" w:type="dxa"/>
          </w:tcPr>
          <w:p w:rsidR="00462CAC" w:rsidRDefault="00462CAC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62CAC" w:rsidRDefault="00462CAC" w:rsidP="00C227C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участок-ритуальная деятельность</w:t>
            </w:r>
          </w:p>
        </w:tc>
        <w:tc>
          <w:tcPr>
            <w:tcW w:w="1559" w:type="dxa"/>
          </w:tcPr>
          <w:p w:rsidR="00462CAC" w:rsidRDefault="00B4787A" w:rsidP="00C227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енцы</w:t>
            </w:r>
            <w:proofErr w:type="spellEnd"/>
            <w:r>
              <w:rPr>
                <w:sz w:val="28"/>
                <w:szCs w:val="28"/>
              </w:rPr>
              <w:t>, примерно в 860 м по направлению на запад от ориентира: улиц Советская и 50 лет Победы</w:t>
            </w:r>
          </w:p>
        </w:tc>
        <w:tc>
          <w:tcPr>
            <w:tcW w:w="1701" w:type="dxa"/>
          </w:tcPr>
          <w:p w:rsidR="00462CAC" w:rsidRDefault="00B4787A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23:06:0601000:891</w:t>
            </w:r>
          </w:p>
        </w:tc>
        <w:tc>
          <w:tcPr>
            <w:tcW w:w="992" w:type="dxa"/>
          </w:tcPr>
          <w:p w:rsidR="00462CAC" w:rsidRDefault="00B4787A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42780</w:t>
            </w:r>
          </w:p>
        </w:tc>
        <w:tc>
          <w:tcPr>
            <w:tcW w:w="1985" w:type="dxa"/>
          </w:tcPr>
          <w:p w:rsidR="00462CAC" w:rsidRDefault="00B4787A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района,</w:t>
            </w:r>
          </w:p>
          <w:p w:rsidR="00B4787A" w:rsidRDefault="00B4787A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352177, Краснодарский край, </w:t>
            </w:r>
            <w:proofErr w:type="spellStart"/>
            <w:r>
              <w:rPr>
                <w:sz w:val="28"/>
                <w:szCs w:val="28"/>
              </w:rPr>
              <w:t>Гулькевиячский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126361">
              <w:rPr>
                <w:sz w:val="28"/>
                <w:szCs w:val="28"/>
              </w:rPr>
              <w:t xml:space="preserve">, </w:t>
            </w:r>
            <w:proofErr w:type="spellStart"/>
            <w:r w:rsidR="00126361">
              <w:rPr>
                <w:sz w:val="28"/>
                <w:szCs w:val="28"/>
              </w:rPr>
              <w:t>п</w:t>
            </w:r>
            <w:proofErr w:type="gramStart"/>
            <w:r w:rsidR="00126361">
              <w:rPr>
                <w:sz w:val="28"/>
                <w:szCs w:val="28"/>
              </w:rPr>
              <w:t>.В</w:t>
            </w:r>
            <w:proofErr w:type="gramEnd"/>
            <w:r w:rsidR="00126361">
              <w:rPr>
                <w:sz w:val="28"/>
                <w:szCs w:val="28"/>
              </w:rPr>
              <w:t>енцы</w:t>
            </w:r>
            <w:proofErr w:type="spellEnd"/>
            <w:r w:rsidR="00126361">
              <w:rPr>
                <w:sz w:val="28"/>
                <w:szCs w:val="28"/>
              </w:rPr>
              <w:t>, ул.Советская,6</w:t>
            </w:r>
          </w:p>
        </w:tc>
        <w:tc>
          <w:tcPr>
            <w:tcW w:w="1241" w:type="dxa"/>
          </w:tcPr>
          <w:p w:rsidR="00462CAC" w:rsidRDefault="00B4787A" w:rsidP="00C22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собственность</w:t>
            </w:r>
          </w:p>
        </w:tc>
      </w:tr>
    </w:tbl>
    <w:p w:rsidR="004C3D6B" w:rsidRDefault="004C3D6B" w:rsidP="00C227C4">
      <w:pPr>
        <w:jc w:val="both"/>
        <w:rPr>
          <w:sz w:val="28"/>
          <w:szCs w:val="28"/>
        </w:rPr>
      </w:pPr>
    </w:p>
    <w:p w:rsidR="00C227C4" w:rsidRDefault="00451CE4" w:rsidP="00C227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C227C4">
        <w:rPr>
          <w:sz w:val="28"/>
          <w:szCs w:val="28"/>
        </w:rPr>
        <w:t xml:space="preserve"> администрации</w:t>
      </w:r>
    </w:p>
    <w:p w:rsidR="00C227C4" w:rsidRDefault="00C227C4" w:rsidP="00C22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</w:t>
      </w:r>
    </w:p>
    <w:p w:rsidR="009226F6" w:rsidRPr="00E740FB" w:rsidRDefault="00C227C4" w:rsidP="00E740FB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</w:t>
      </w:r>
      <w:r w:rsidR="00451CE4">
        <w:rPr>
          <w:sz w:val="28"/>
          <w:szCs w:val="28"/>
        </w:rPr>
        <w:t>йона</w:t>
      </w:r>
      <w:r w:rsidR="00451CE4">
        <w:rPr>
          <w:sz w:val="28"/>
          <w:szCs w:val="28"/>
        </w:rPr>
        <w:tab/>
      </w:r>
      <w:r w:rsidR="00451CE4">
        <w:rPr>
          <w:sz w:val="28"/>
          <w:szCs w:val="28"/>
        </w:rPr>
        <w:tab/>
      </w:r>
      <w:r w:rsidR="004C3D6B">
        <w:rPr>
          <w:sz w:val="28"/>
          <w:szCs w:val="28"/>
        </w:rPr>
        <w:tab/>
      </w:r>
      <w:r w:rsidR="004C3D6B">
        <w:rPr>
          <w:sz w:val="28"/>
          <w:szCs w:val="28"/>
        </w:rPr>
        <w:tab/>
      </w:r>
      <w:r w:rsidR="004C3D6B">
        <w:rPr>
          <w:sz w:val="28"/>
          <w:szCs w:val="28"/>
        </w:rPr>
        <w:tab/>
      </w:r>
      <w:r w:rsidR="004C3D6B">
        <w:rPr>
          <w:sz w:val="28"/>
          <w:szCs w:val="28"/>
        </w:rPr>
        <w:tab/>
      </w:r>
      <w:r w:rsidR="006B759F">
        <w:rPr>
          <w:sz w:val="28"/>
          <w:szCs w:val="28"/>
        </w:rPr>
        <w:t xml:space="preserve">                  </w:t>
      </w:r>
      <w:proofErr w:type="spellStart"/>
      <w:r w:rsidR="006B759F">
        <w:rPr>
          <w:sz w:val="28"/>
          <w:szCs w:val="28"/>
        </w:rPr>
        <w:t>С.С.Атапинп</w:t>
      </w:r>
      <w:proofErr w:type="spellEnd"/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088"/>
        <w:gridCol w:w="7740"/>
      </w:tblGrid>
      <w:tr w:rsidR="00DD0E39" w:rsidRPr="00DD0E39" w:rsidTr="003B6B47">
        <w:tc>
          <w:tcPr>
            <w:tcW w:w="2088" w:type="dxa"/>
            <w:shd w:val="clear" w:color="auto" w:fill="auto"/>
          </w:tcPr>
          <w:p w:rsidR="00DD0E39" w:rsidRPr="00DD0E39" w:rsidRDefault="00DD0E39" w:rsidP="006B759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  <w:shd w:val="clear" w:color="auto" w:fill="auto"/>
          </w:tcPr>
          <w:p w:rsidR="00DD0E39" w:rsidRPr="00DD0E39" w:rsidRDefault="00DD0E39" w:rsidP="00DD0E39">
            <w:pPr>
              <w:jc w:val="both"/>
              <w:rPr>
                <w:sz w:val="28"/>
                <w:szCs w:val="28"/>
              </w:rPr>
            </w:pPr>
          </w:p>
        </w:tc>
      </w:tr>
    </w:tbl>
    <w:p w:rsidR="00DD0E39" w:rsidRPr="00DD0E39" w:rsidRDefault="00DD0E39" w:rsidP="00DD0E39">
      <w:bookmarkStart w:id="0" w:name="_GoBack"/>
      <w:bookmarkEnd w:id="0"/>
    </w:p>
    <w:sectPr w:rsidR="00DD0E39" w:rsidRPr="00DD0E39" w:rsidSect="00742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8C" w:rsidRDefault="0034218C" w:rsidP="00EA5085">
      <w:r>
        <w:separator/>
      </w:r>
    </w:p>
  </w:endnote>
  <w:endnote w:type="continuationSeparator" w:id="0">
    <w:p w:rsidR="0034218C" w:rsidRDefault="0034218C" w:rsidP="00E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8C" w:rsidRDefault="0034218C" w:rsidP="00EA5085">
      <w:r>
        <w:separator/>
      </w:r>
    </w:p>
  </w:footnote>
  <w:footnote w:type="continuationSeparator" w:id="0">
    <w:p w:rsidR="0034218C" w:rsidRDefault="0034218C" w:rsidP="00EA5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F8" w:rsidRPr="002755CA" w:rsidRDefault="00C060F8" w:rsidP="00F40E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8E" w:rsidRDefault="00F40E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22441"/>
    <w:rsid w:val="00022E7D"/>
    <w:rsid w:val="000341E6"/>
    <w:rsid w:val="00061235"/>
    <w:rsid w:val="00072F38"/>
    <w:rsid w:val="000773AE"/>
    <w:rsid w:val="0009633C"/>
    <w:rsid w:val="00110516"/>
    <w:rsid w:val="00126361"/>
    <w:rsid w:val="00135962"/>
    <w:rsid w:val="001B5353"/>
    <w:rsid w:val="001F7D32"/>
    <w:rsid w:val="002062A5"/>
    <w:rsid w:val="002064F7"/>
    <w:rsid w:val="00261C7A"/>
    <w:rsid w:val="002755CA"/>
    <w:rsid w:val="002A2873"/>
    <w:rsid w:val="002E4F67"/>
    <w:rsid w:val="00315819"/>
    <w:rsid w:val="0034218C"/>
    <w:rsid w:val="00362A07"/>
    <w:rsid w:val="00385FC4"/>
    <w:rsid w:val="003F57F1"/>
    <w:rsid w:val="004337A9"/>
    <w:rsid w:val="00451CE4"/>
    <w:rsid w:val="00462CAC"/>
    <w:rsid w:val="004717DF"/>
    <w:rsid w:val="004C3D6B"/>
    <w:rsid w:val="0050799D"/>
    <w:rsid w:val="00513CF2"/>
    <w:rsid w:val="00535956"/>
    <w:rsid w:val="005609B1"/>
    <w:rsid w:val="005B6A8D"/>
    <w:rsid w:val="005C215A"/>
    <w:rsid w:val="005F1AFB"/>
    <w:rsid w:val="006401D3"/>
    <w:rsid w:val="006440C0"/>
    <w:rsid w:val="00657C87"/>
    <w:rsid w:val="006720D5"/>
    <w:rsid w:val="006834EF"/>
    <w:rsid w:val="00694D81"/>
    <w:rsid w:val="006B759F"/>
    <w:rsid w:val="006D7758"/>
    <w:rsid w:val="006E1AEC"/>
    <w:rsid w:val="00730940"/>
    <w:rsid w:val="00742CDD"/>
    <w:rsid w:val="00754828"/>
    <w:rsid w:val="007B5C07"/>
    <w:rsid w:val="007C1D8C"/>
    <w:rsid w:val="008016CC"/>
    <w:rsid w:val="0081082C"/>
    <w:rsid w:val="00822252"/>
    <w:rsid w:val="00831BC1"/>
    <w:rsid w:val="0087775A"/>
    <w:rsid w:val="00896BC1"/>
    <w:rsid w:val="008D65F4"/>
    <w:rsid w:val="009226F6"/>
    <w:rsid w:val="00993AA1"/>
    <w:rsid w:val="009E66D2"/>
    <w:rsid w:val="00B11E30"/>
    <w:rsid w:val="00B4787A"/>
    <w:rsid w:val="00B56C45"/>
    <w:rsid w:val="00BA3C10"/>
    <w:rsid w:val="00C060F8"/>
    <w:rsid w:val="00C227C4"/>
    <w:rsid w:val="00C72A1F"/>
    <w:rsid w:val="00CA3E31"/>
    <w:rsid w:val="00D65F07"/>
    <w:rsid w:val="00D94F04"/>
    <w:rsid w:val="00DC09C4"/>
    <w:rsid w:val="00DD0E39"/>
    <w:rsid w:val="00DD4DEA"/>
    <w:rsid w:val="00E14B7D"/>
    <w:rsid w:val="00E740FB"/>
    <w:rsid w:val="00E90C4F"/>
    <w:rsid w:val="00EA0742"/>
    <w:rsid w:val="00EA5085"/>
    <w:rsid w:val="00EE3E7A"/>
    <w:rsid w:val="00F14B16"/>
    <w:rsid w:val="00F40E8E"/>
    <w:rsid w:val="00F477F9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A197-F614-49E7-BD62-A05B7161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Элеонора</cp:lastModifiedBy>
  <cp:revision>4</cp:revision>
  <cp:lastPrinted>2020-02-25T07:35:00Z</cp:lastPrinted>
  <dcterms:created xsi:type="dcterms:W3CDTF">2022-11-16T08:48:00Z</dcterms:created>
  <dcterms:modified xsi:type="dcterms:W3CDTF">2022-11-17T08:11:00Z</dcterms:modified>
</cp:coreProperties>
</file>