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bookmarkStart w:id="0" w:name="_GoBack" w:colFirst="4" w:colLast="4"/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2615E6" w:rsidRDefault="000F5F80" w:rsidP="00B2691E">
            <w:pPr>
              <w:jc w:val="center"/>
              <w:rPr>
                <w:sz w:val="28"/>
                <w:szCs w:val="28"/>
              </w:rPr>
            </w:pPr>
            <w:r w:rsidRPr="002615E6">
              <w:rPr>
                <w:sz w:val="28"/>
                <w:szCs w:val="28"/>
              </w:rPr>
              <w:t>06.05.2022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2615E6" w:rsidRDefault="000F5F80" w:rsidP="00B2691E">
            <w:pPr>
              <w:jc w:val="center"/>
              <w:rPr>
                <w:sz w:val="28"/>
                <w:szCs w:val="28"/>
              </w:rPr>
            </w:pPr>
            <w:r w:rsidRPr="002615E6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2A35A3" w:rsidRPr="009C52B9" w:rsidRDefault="002A35A3" w:rsidP="00B2691E">
            <w:pPr>
              <w:jc w:val="center"/>
            </w:pPr>
          </w:p>
        </w:tc>
      </w:tr>
      <w:tr w:rsidR="00B2691E" w:rsidRPr="002D418A" w:rsidTr="00B2691E">
        <w:trPr>
          <w:trHeight w:val="81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10185B" w:rsidRDefault="00B2691E" w:rsidP="00B2691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F80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введении временного ограничения движения </w:t>
            </w:r>
          </w:p>
          <w:p w:rsidR="000F5F80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транспортных средств на период проведения праздничных </w:t>
            </w:r>
          </w:p>
          <w:p w:rsidR="000F5F80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мероприятий, посвященных 77-й годовщине празднования </w:t>
            </w:r>
          </w:p>
          <w:p w:rsidR="000F5F80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Дня Победы советского народа </w:t>
            </w:r>
            <w:proofErr w:type="gramStart"/>
            <w:r>
              <w:rPr>
                <w:b/>
                <w:bCs/>
                <w:sz w:val="28"/>
                <w:szCs w:val="28"/>
              </w:rPr>
              <w:t>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нацистской Германией в </w:t>
            </w:r>
          </w:p>
          <w:p w:rsidR="000F5F80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Великой Отечественной войне 1941 – 1945 годов в поселке </w:t>
            </w:r>
          </w:p>
          <w:p w:rsidR="000F5F80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Венцы сельского поселения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691E" w:rsidRPr="00F87BE1" w:rsidRDefault="000F5F80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Гулькевичского района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267258" w:rsidRPr="002D418A" w:rsidTr="007A41EA">
        <w:trPr>
          <w:trHeight w:val="70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F80" w:rsidRPr="003169C0" w:rsidRDefault="000F5F80" w:rsidP="000F5F80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На период </w:t>
            </w:r>
            <w:r w:rsidRPr="003169C0">
              <w:rPr>
                <w:rStyle w:val="1"/>
                <w:rFonts w:eastAsia="DejaVu Sans"/>
                <w:bCs/>
                <w:sz w:val="28"/>
                <w:szCs w:val="28"/>
              </w:rPr>
              <w:t>проведения мероприятий, посвященных 77-й годовщине празднования Дня Победы советского народа над нацист</w:t>
            </w:r>
            <w:r>
              <w:rPr>
                <w:rStyle w:val="1"/>
                <w:rFonts w:eastAsia="DejaVu Sans"/>
                <w:bCs/>
                <w:sz w:val="28"/>
                <w:szCs w:val="28"/>
              </w:rPr>
              <w:t>с</w:t>
            </w:r>
            <w:r w:rsidRPr="003169C0">
              <w:rPr>
                <w:rStyle w:val="1"/>
                <w:rFonts w:eastAsia="DejaVu Sans"/>
                <w:bCs/>
                <w:sz w:val="28"/>
                <w:szCs w:val="28"/>
              </w:rPr>
              <w:t xml:space="preserve">кой Германией в Великой Отечественной войне 1941-1945 годов» в </w:t>
            </w:r>
            <w:r>
              <w:rPr>
                <w:rStyle w:val="1"/>
                <w:rFonts w:eastAsia="DejaVu Sans"/>
                <w:bCs/>
                <w:sz w:val="28"/>
                <w:szCs w:val="28"/>
              </w:rPr>
              <w:t xml:space="preserve">поселке Венцы сельского поселения Венцы-Заря </w:t>
            </w:r>
            <w:r w:rsidRPr="003169C0">
              <w:rPr>
                <w:rStyle w:val="6"/>
                <w:rFonts w:eastAsia="DejaVu Sans"/>
                <w:bCs/>
                <w:sz w:val="28"/>
                <w:szCs w:val="28"/>
              </w:rPr>
              <w:t>Гулькевичского района</w:t>
            </w:r>
            <w:r w:rsidRPr="003169C0">
              <w:rPr>
                <w:rStyle w:val="6"/>
                <w:rFonts w:eastAsia="DejaVu Sans"/>
                <w:sz w:val="28"/>
                <w:szCs w:val="28"/>
              </w:rPr>
              <w:t xml:space="preserve">, в целях оптимизации организации дорожного движения по улицам </w:t>
            </w:r>
            <w:r>
              <w:rPr>
                <w:rStyle w:val="6"/>
                <w:rFonts w:eastAsia="DejaVu Sans"/>
                <w:sz w:val="28"/>
                <w:szCs w:val="28"/>
              </w:rPr>
              <w:t>поселка Венцы сельского поселения Венцы-Заря</w:t>
            </w:r>
            <w:r w:rsidRPr="003169C0">
              <w:rPr>
                <w:rStyle w:val="6"/>
                <w:rFonts w:eastAsia="DejaVu Sans"/>
                <w:sz w:val="28"/>
                <w:szCs w:val="28"/>
              </w:rPr>
              <w:t xml:space="preserve"> Гулькевичского района, обеспечения безопасности граждан,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руководствуясь Федеральным законом от 8 ноября</w:t>
            </w:r>
            <w:r w:rsidRPr="003169C0">
              <w:rPr>
                <w:rStyle w:val="2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2007 года № 257-ФЗ «Об автомобильных дорогах и</w:t>
            </w:r>
            <w:proofErr w:type="gramEnd"/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о дорожной деятельности</w:t>
            </w:r>
            <w:r w:rsidRPr="003169C0">
              <w:rPr>
                <w:rStyle w:val="2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в Российской Федерации и </w:t>
            </w:r>
            <w:proofErr w:type="gramStart"/>
            <w:r w:rsidRPr="003169C0">
              <w:rPr>
                <w:rStyle w:val="10"/>
                <w:rFonts w:eastAsia="DejaVu Sans"/>
                <w:sz w:val="28"/>
                <w:szCs w:val="28"/>
              </w:rPr>
              <w:t>о</w:t>
            </w:r>
            <w:proofErr w:type="gramEnd"/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</w:t>
            </w:r>
            <w:proofErr w:type="gramStart"/>
            <w:r w:rsidRPr="003169C0">
              <w:rPr>
                <w:rStyle w:val="10"/>
                <w:rFonts w:eastAsia="DejaVu Sans"/>
                <w:sz w:val="28"/>
                <w:szCs w:val="28"/>
              </w:rPr>
              <w:t>внесений</w:t>
            </w:r>
            <w:proofErr w:type="gramEnd"/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изменений в отдельные</w:t>
            </w:r>
            <w:r w:rsidRPr="003169C0">
              <w:rPr>
                <w:rStyle w:val="2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законодательные акты Российской Федерации», уставом </w:t>
            </w:r>
            <w:r>
              <w:rPr>
                <w:rStyle w:val="10"/>
                <w:rFonts w:eastAsia="DejaVu Sans"/>
                <w:sz w:val="28"/>
                <w:szCs w:val="28"/>
              </w:rPr>
              <w:t>сельского поселения Венцы-Заря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Гулькевичского района, </w:t>
            </w:r>
            <w:r w:rsidRPr="003169C0">
              <w:rPr>
                <w:rStyle w:val="3pt"/>
                <w:rFonts w:eastAsia="DejaVu Sans"/>
                <w:sz w:val="28"/>
                <w:szCs w:val="28"/>
              </w:rPr>
              <w:t>постановляю:</w:t>
            </w:r>
          </w:p>
          <w:p w:rsidR="000F5F80" w:rsidRPr="003169C0" w:rsidRDefault="000F5F80" w:rsidP="000F5F80">
            <w:pPr>
              <w:pStyle w:val="af"/>
              <w:ind w:firstLine="709"/>
              <w:jc w:val="both"/>
              <w:rPr>
                <w:rStyle w:val="10"/>
                <w:rFonts w:eastAsia="DejaVu Sans"/>
                <w:sz w:val="28"/>
                <w:szCs w:val="28"/>
              </w:rPr>
            </w:pPr>
            <w:r w:rsidRPr="003169C0">
              <w:rPr>
                <w:rStyle w:val="10"/>
                <w:rFonts w:eastAsia="DejaVu Sans"/>
                <w:sz w:val="28"/>
                <w:szCs w:val="28"/>
              </w:rPr>
              <w:t>1.</w:t>
            </w:r>
            <w:r>
              <w:rPr>
                <w:rStyle w:val="10"/>
                <w:rFonts w:eastAsia="DejaVu Sans"/>
                <w:sz w:val="28"/>
                <w:szCs w:val="28"/>
              </w:rPr>
              <w:t> 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Ограничить движение транспортных средств в </w:t>
            </w:r>
            <w:r>
              <w:rPr>
                <w:rStyle w:val="10"/>
                <w:rFonts w:eastAsia="DejaVu Sans"/>
                <w:sz w:val="28"/>
                <w:szCs w:val="28"/>
              </w:rPr>
              <w:t xml:space="preserve">поселке Венцы сельского поселения </w:t>
            </w:r>
            <w:proofErr w:type="gramStart"/>
            <w:r>
              <w:rPr>
                <w:rStyle w:val="10"/>
                <w:rFonts w:eastAsia="DejaVu Sans"/>
                <w:sz w:val="28"/>
                <w:szCs w:val="28"/>
              </w:rPr>
              <w:t>Венцы-Заря</w:t>
            </w:r>
            <w:proofErr w:type="gramEnd"/>
            <w:r>
              <w:rPr>
                <w:rStyle w:val="10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Гулькевичского района (кроме</w:t>
            </w:r>
            <w:r w:rsidRPr="003169C0">
              <w:rPr>
                <w:rStyle w:val="2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автотранспорта специального назначения):</w:t>
            </w:r>
          </w:p>
          <w:p w:rsidR="000F5F80" w:rsidRDefault="000F5F80" w:rsidP="000F5F80">
            <w:pPr>
              <w:pStyle w:val="af"/>
              <w:ind w:firstLine="709"/>
              <w:jc w:val="both"/>
              <w:rPr>
                <w:rStyle w:val="10"/>
                <w:rFonts w:eastAsia="DejaVu Sans"/>
                <w:sz w:val="28"/>
                <w:szCs w:val="28"/>
              </w:rPr>
            </w:pPr>
            <w:r w:rsidRPr="003169C0">
              <w:rPr>
                <w:rStyle w:val="10"/>
                <w:rFonts w:eastAsia="DejaVu Sans"/>
                <w:sz w:val="28"/>
                <w:szCs w:val="28"/>
              </w:rPr>
              <w:t>с 8 часов 00 минут 9 мая 2022 г. до 1</w:t>
            </w:r>
            <w:r>
              <w:rPr>
                <w:rStyle w:val="10"/>
                <w:rFonts w:eastAsia="DejaVu Sans"/>
                <w:sz w:val="28"/>
                <w:szCs w:val="28"/>
              </w:rPr>
              <w:t>1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часов 00 минут 9 мая 2022 г. по улице </w:t>
            </w:r>
            <w:proofErr w:type="gramStart"/>
            <w:r>
              <w:rPr>
                <w:rStyle w:val="10"/>
                <w:rFonts w:eastAsia="DejaVu Sans"/>
                <w:sz w:val="28"/>
                <w:szCs w:val="28"/>
              </w:rPr>
              <w:t>Советская</w:t>
            </w:r>
            <w:proofErr w:type="gramEnd"/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от </w:t>
            </w:r>
            <w:r>
              <w:rPr>
                <w:rStyle w:val="10"/>
                <w:rFonts w:eastAsia="DejaVu Sans"/>
                <w:sz w:val="28"/>
                <w:szCs w:val="28"/>
              </w:rPr>
              <w:t>переулка Советский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до перекрестка с ул. </w:t>
            </w:r>
            <w:r>
              <w:rPr>
                <w:rStyle w:val="10"/>
                <w:rFonts w:eastAsia="DejaVu Sans"/>
                <w:sz w:val="28"/>
                <w:szCs w:val="28"/>
              </w:rPr>
              <w:t>Пионерской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, включая ограничение въезда с пересе</w:t>
            </w:r>
            <w:r>
              <w:rPr>
                <w:rStyle w:val="10"/>
                <w:rFonts w:eastAsia="DejaVu Sans"/>
                <w:sz w:val="28"/>
                <w:szCs w:val="28"/>
              </w:rPr>
              <w:t>кающей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улиц</w:t>
            </w:r>
            <w:r>
              <w:rPr>
                <w:rStyle w:val="10"/>
                <w:rFonts w:eastAsia="DejaVu Sans"/>
                <w:sz w:val="28"/>
                <w:szCs w:val="28"/>
              </w:rPr>
              <w:t>ы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</w:t>
            </w:r>
            <w:r>
              <w:rPr>
                <w:rStyle w:val="10"/>
                <w:rFonts w:eastAsia="DejaVu Sans"/>
                <w:sz w:val="28"/>
                <w:szCs w:val="28"/>
              </w:rPr>
              <w:t>Школьная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,</w:t>
            </w:r>
            <w:r>
              <w:rPr>
                <w:rStyle w:val="10"/>
                <w:rFonts w:eastAsia="DejaVu Sans"/>
                <w:sz w:val="28"/>
                <w:szCs w:val="28"/>
              </w:rPr>
              <w:t xml:space="preserve"> а также выезды с придомовых территорий.</w:t>
            </w:r>
          </w:p>
          <w:p w:rsidR="000F5F80" w:rsidRPr="006E7F59" w:rsidRDefault="000F5F80" w:rsidP="000F5F80">
            <w:pPr>
              <w:pStyle w:val="af"/>
              <w:ind w:firstLine="709"/>
              <w:jc w:val="both"/>
              <w:rPr>
                <w:rStyle w:val="10"/>
                <w:rFonts w:eastAsia="DejaVu Sans"/>
                <w:sz w:val="28"/>
                <w:szCs w:val="28"/>
              </w:rPr>
            </w:pPr>
            <w:r w:rsidRPr="006E7F59">
              <w:rPr>
                <w:rStyle w:val="10"/>
                <w:rFonts w:eastAsia="DejaVu Sans"/>
                <w:sz w:val="28"/>
                <w:szCs w:val="28"/>
              </w:rPr>
              <w:t>2.</w:t>
            </w:r>
            <w:r w:rsidR="00B3557D">
              <w:rPr>
                <w:rStyle w:val="10"/>
                <w:rFonts w:eastAsia="DejaVu Sans"/>
                <w:sz w:val="28"/>
                <w:szCs w:val="28"/>
              </w:rPr>
              <w:t> </w:t>
            </w:r>
            <w:r w:rsidRPr="006E7F59">
              <w:rPr>
                <w:rStyle w:val="10"/>
                <w:rFonts w:eastAsia="DejaVu Sans"/>
                <w:sz w:val="28"/>
                <w:szCs w:val="28"/>
              </w:rPr>
              <w:t>Рекомендовать организатор</w:t>
            </w:r>
            <w:r>
              <w:rPr>
                <w:rStyle w:val="10"/>
                <w:rFonts w:eastAsia="DejaVu Sans"/>
                <w:sz w:val="28"/>
                <w:szCs w:val="28"/>
              </w:rPr>
              <w:t>ам</w:t>
            </w:r>
            <w:r w:rsidRPr="006E7F59">
              <w:rPr>
                <w:rStyle w:val="10"/>
                <w:rFonts w:eastAsia="DejaVu Sans"/>
                <w:sz w:val="28"/>
                <w:szCs w:val="28"/>
              </w:rPr>
              <w:t xml:space="preserve"> </w:t>
            </w:r>
            <w:proofErr w:type="spellStart"/>
            <w:r w:rsidRPr="006E7F59">
              <w:rPr>
                <w:rStyle w:val="10"/>
                <w:rFonts w:eastAsia="DejaVu Sans"/>
                <w:sz w:val="28"/>
                <w:szCs w:val="28"/>
              </w:rPr>
              <w:t>пассажироперевозок</w:t>
            </w:r>
            <w:proofErr w:type="spellEnd"/>
            <w:r w:rsidRPr="006E7F59">
              <w:rPr>
                <w:rStyle w:val="10"/>
                <w:rFonts w:eastAsia="DejaVu Sans"/>
                <w:sz w:val="28"/>
                <w:szCs w:val="28"/>
              </w:rPr>
              <w:t xml:space="preserve">    индивидуальн</w:t>
            </w:r>
            <w:r>
              <w:rPr>
                <w:rStyle w:val="10"/>
                <w:rFonts w:eastAsia="DejaVu Sans"/>
                <w:sz w:val="28"/>
                <w:szCs w:val="28"/>
              </w:rPr>
              <w:t>ым</w:t>
            </w:r>
            <w:r w:rsidRPr="006E7F59">
              <w:rPr>
                <w:rStyle w:val="10"/>
                <w:rFonts w:eastAsia="DejaVu Sans"/>
                <w:sz w:val="28"/>
                <w:szCs w:val="28"/>
              </w:rPr>
              <w:t xml:space="preserve"> предпринимател</w:t>
            </w:r>
            <w:r>
              <w:rPr>
                <w:rStyle w:val="10"/>
                <w:rFonts w:eastAsia="DejaVu Sans"/>
                <w:sz w:val="28"/>
                <w:szCs w:val="28"/>
              </w:rPr>
              <w:t>ям</w:t>
            </w:r>
            <w:r w:rsidRPr="006E7F59">
              <w:rPr>
                <w:rStyle w:val="10"/>
                <w:rFonts w:eastAsia="DejaVu Sans"/>
                <w:sz w:val="28"/>
                <w:szCs w:val="28"/>
              </w:rPr>
              <w:t xml:space="preserve"> Семеновой О.А. </w:t>
            </w:r>
            <w:r>
              <w:rPr>
                <w:rStyle w:val="10"/>
                <w:rFonts w:eastAsia="DejaVu Sans"/>
                <w:sz w:val="28"/>
                <w:szCs w:val="28"/>
              </w:rPr>
              <w:t>и</w:t>
            </w:r>
            <w:r w:rsidRPr="006E7F59">
              <w:rPr>
                <w:rStyle w:val="10"/>
                <w:rFonts w:eastAsia="DejaVu Sans"/>
                <w:sz w:val="28"/>
                <w:szCs w:val="28"/>
              </w:rPr>
              <w:t xml:space="preserve"> Семенову В.А. на время проведения мероприятий изменить маршрут движения автобусов</w:t>
            </w:r>
            <w:r w:rsidR="00B3557D">
              <w:rPr>
                <w:rStyle w:val="10"/>
                <w:rFonts w:eastAsia="DejaVu Sans"/>
                <w:sz w:val="28"/>
                <w:szCs w:val="28"/>
              </w:rPr>
              <w:t xml:space="preserve"> в объезд улицы </w:t>
            </w:r>
            <w:proofErr w:type="gramStart"/>
            <w:r w:rsidR="00B3557D">
              <w:rPr>
                <w:rStyle w:val="10"/>
                <w:rFonts w:eastAsia="DejaVu Sans"/>
                <w:sz w:val="28"/>
                <w:szCs w:val="28"/>
              </w:rPr>
              <w:t>Советская</w:t>
            </w:r>
            <w:proofErr w:type="gramEnd"/>
            <w:r w:rsidR="00B3557D">
              <w:rPr>
                <w:rStyle w:val="10"/>
                <w:rFonts w:eastAsia="DejaVu Sans"/>
                <w:sz w:val="28"/>
                <w:szCs w:val="28"/>
              </w:rPr>
              <w:t xml:space="preserve"> по улице Дружбы</w:t>
            </w:r>
            <w:r w:rsidRPr="00471B62">
              <w:rPr>
                <w:sz w:val="28"/>
                <w:szCs w:val="28"/>
              </w:rPr>
              <w:t xml:space="preserve"> на </w:t>
            </w:r>
            <w:r w:rsidRPr="00471B62">
              <w:rPr>
                <w:rStyle w:val="10"/>
                <w:rFonts w:eastAsia="DejaVu Sans"/>
                <w:sz w:val="28"/>
                <w:szCs w:val="28"/>
              </w:rPr>
              <w:t xml:space="preserve">период </w:t>
            </w:r>
            <w:r w:rsidRPr="00471B62">
              <w:rPr>
                <w:rStyle w:val="1"/>
                <w:rFonts w:eastAsia="DejaVu Sans"/>
                <w:sz w:val="28"/>
                <w:szCs w:val="28"/>
              </w:rPr>
              <w:t>проведения мероприятий</w:t>
            </w:r>
            <w:r w:rsidRPr="006E7F59">
              <w:rPr>
                <w:rStyle w:val="10"/>
                <w:rFonts w:eastAsia="DejaVu Sans"/>
                <w:sz w:val="28"/>
                <w:szCs w:val="28"/>
              </w:rPr>
              <w:t>.</w:t>
            </w:r>
          </w:p>
          <w:p w:rsidR="00267258" w:rsidRDefault="000F5F80" w:rsidP="00B3557D">
            <w:pPr>
              <w:pStyle w:val="af"/>
              <w:ind w:firstLine="709"/>
              <w:jc w:val="both"/>
            </w:pPr>
            <w:r>
              <w:rPr>
                <w:rStyle w:val="10"/>
                <w:rFonts w:eastAsia="DejaVu Sans"/>
                <w:sz w:val="28"/>
                <w:szCs w:val="28"/>
              </w:rPr>
              <w:t>3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.</w:t>
            </w:r>
            <w:r w:rsidR="00B3557D">
              <w:rPr>
                <w:rStyle w:val="10"/>
                <w:rFonts w:eastAsia="DejaVu Sans"/>
                <w:sz w:val="28"/>
                <w:szCs w:val="28"/>
              </w:rPr>
              <w:t> 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Рекомендовать отделу Государственной </w:t>
            </w:r>
            <w:proofErr w:type="gramStart"/>
            <w:r w:rsidRPr="003169C0">
              <w:rPr>
                <w:rStyle w:val="10"/>
                <w:rFonts w:eastAsia="DejaVu Sans"/>
                <w:sz w:val="28"/>
                <w:szCs w:val="28"/>
              </w:rPr>
              <w:t>инспекции безопасности</w:t>
            </w:r>
            <w:r w:rsidRPr="003169C0">
              <w:rPr>
                <w:rStyle w:val="5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lastRenderedPageBreak/>
              <w:t>дорожного движения Отдела Министерства внутренних дел России</w:t>
            </w:r>
            <w:proofErr w:type="gramEnd"/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 по</w:t>
            </w:r>
            <w:r w:rsidRPr="003169C0">
              <w:rPr>
                <w:rStyle w:val="5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Гулькевичскому району (Стригину С.В.) осуществлять контроль за соблюдением</w:t>
            </w:r>
            <w:r w:rsidRPr="003169C0">
              <w:rPr>
                <w:rStyle w:val="5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водителями Правил дорожного движения в соответствии с введением</w:t>
            </w:r>
            <w:r w:rsidRPr="003169C0">
              <w:rPr>
                <w:rStyle w:val="5"/>
                <w:rFonts w:eastAsia="DejaVu Sans"/>
                <w:sz w:val="28"/>
                <w:szCs w:val="28"/>
              </w:rPr>
              <w:t xml:space="preserve">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 xml:space="preserve">временного ограничением движения транспортных средств на участках автомобильных дорог </w:t>
            </w:r>
            <w:r w:rsidR="00B3557D">
              <w:rPr>
                <w:rStyle w:val="10"/>
                <w:rFonts w:eastAsia="DejaVu Sans"/>
                <w:sz w:val="28"/>
                <w:szCs w:val="28"/>
              </w:rPr>
              <w:t xml:space="preserve">поселка Венцы сельского поселения Венцы-Заря </w:t>
            </w:r>
            <w:r w:rsidRPr="003169C0">
              <w:rPr>
                <w:rStyle w:val="10"/>
                <w:rFonts w:eastAsia="DejaVu Sans"/>
                <w:sz w:val="28"/>
                <w:szCs w:val="28"/>
              </w:rPr>
              <w:t>Гулькевичского района</w:t>
            </w:r>
            <w:r w:rsidRPr="003169C0">
              <w:rPr>
                <w:rStyle w:val="6"/>
                <w:rFonts w:eastAsia="DejaVu Sans"/>
                <w:sz w:val="28"/>
                <w:szCs w:val="28"/>
              </w:rPr>
              <w:t>.</w:t>
            </w:r>
          </w:p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Pr="00433945" w:rsidRDefault="00B3557D" w:rsidP="000F5F8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267258" w:rsidRPr="00433945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и разместить его на официальном сайте сельского поселения Венцы-Заря Гулькевичского района в информационно-телекоммуникационной сети «Интернет»</w:t>
                  </w:r>
                  <w:r w:rsidR="00267258" w:rsidRPr="00433945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267258" w:rsidRDefault="00B3557D" w:rsidP="000F5F80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267258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267258">
                    <w:rPr>
                      <w:sz w:val="28"/>
                      <w:szCs w:val="28"/>
                    </w:rPr>
                    <w:t xml:space="preserve"> выполнением настоящего постановления оставляю за собой.</w:t>
                  </w:r>
                </w:p>
                <w:p w:rsidR="00267258" w:rsidRDefault="00B3557D" w:rsidP="000F5F80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267258" w:rsidRPr="003079E1">
                    <w:rPr>
                      <w:sz w:val="28"/>
                      <w:szCs w:val="28"/>
                    </w:rPr>
                    <w:t>.</w:t>
                  </w:r>
                  <w:r w:rsidR="00267258">
                    <w:rPr>
                      <w:sz w:val="28"/>
                      <w:szCs w:val="28"/>
                    </w:rPr>
                    <w:t> </w:t>
                  </w:r>
                  <w:r w:rsidR="00267258" w:rsidRPr="00812189">
                    <w:rPr>
                      <w:sz w:val="28"/>
                      <w:szCs w:val="28"/>
                    </w:rPr>
                    <w:t>Настоящее постановление вступает в силу со дня его официального  обнародования</w:t>
                  </w:r>
                  <w:r w:rsidR="00267258" w:rsidRPr="00952F2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0F5F80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67258" w:rsidRDefault="00267258" w:rsidP="000F5F80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67258" w:rsidTr="007A41EA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Default="00267258" w:rsidP="000F5F80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267258" w:rsidRDefault="00267258" w:rsidP="000F5F80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0F5F80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0F5F80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7258" w:rsidRDefault="00267258" w:rsidP="000F5F80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Д.В. Вишневский</w:t>
                  </w:r>
                </w:p>
              </w:tc>
            </w:tr>
          </w:tbl>
          <w:p w:rsidR="00267258" w:rsidRPr="00F9285E" w:rsidRDefault="00267258" w:rsidP="007A41EA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B2691E" w:rsidRPr="00952F2C" w:rsidRDefault="00267258" w:rsidP="0043394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7258" w:rsidTr="007A41EA">
        <w:tc>
          <w:tcPr>
            <w:tcW w:w="9606" w:type="dxa"/>
          </w:tcPr>
          <w:p w:rsidR="00267258" w:rsidRDefault="00267258" w:rsidP="007A41EA">
            <w:pPr>
              <w:jc w:val="center"/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267258" w:rsidTr="007A41EA">
        <w:tc>
          <w:tcPr>
            <w:tcW w:w="9606" w:type="dxa"/>
          </w:tcPr>
          <w:p w:rsidR="00267258" w:rsidRDefault="00267258" w:rsidP="007A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Pr="001661B0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№________</w:t>
            </w:r>
          </w:p>
        </w:tc>
      </w:tr>
      <w:tr w:rsidR="00267258" w:rsidTr="007A41EA">
        <w:tc>
          <w:tcPr>
            <w:tcW w:w="9606" w:type="dxa"/>
          </w:tcPr>
          <w:p w:rsidR="00B3557D" w:rsidRPr="00B3557D" w:rsidRDefault="00267258" w:rsidP="00B3557D">
            <w:pPr>
              <w:tabs>
                <w:tab w:val="left" w:pos="2145"/>
              </w:tabs>
              <w:jc w:val="center"/>
              <w:rPr>
                <w:bCs/>
                <w:sz w:val="28"/>
                <w:szCs w:val="28"/>
              </w:rPr>
            </w:pPr>
            <w:r w:rsidRPr="00B3557D">
              <w:rPr>
                <w:sz w:val="28"/>
                <w:szCs w:val="28"/>
              </w:rPr>
              <w:t>«</w:t>
            </w:r>
            <w:r w:rsidR="00B3557D" w:rsidRPr="00B3557D">
              <w:rPr>
                <w:bCs/>
                <w:sz w:val="28"/>
                <w:szCs w:val="28"/>
              </w:rPr>
              <w:t xml:space="preserve">О введении временного ограничения движения </w:t>
            </w:r>
          </w:p>
          <w:p w:rsidR="00B3557D" w:rsidRPr="00B3557D" w:rsidRDefault="00B3557D" w:rsidP="00B3557D">
            <w:pPr>
              <w:tabs>
                <w:tab w:val="left" w:pos="2145"/>
              </w:tabs>
              <w:jc w:val="center"/>
              <w:rPr>
                <w:bCs/>
                <w:sz w:val="28"/>
                <w:szCs w:val="28"/>
              </w:rPr>
            </w:pPr>
            <w:r w:rsidRPr="00B3557D">
              <w:rPr>
                <w:bCs/>
                <w:sz w:val="28"/>
                <w:szCs w:val="28"/>
              </w:rPr>
              <w:t xml:space="preserve">транспортных средств на период проведения праздничных </w:t>
            </w:r>
          </w:p>
          <w:p w:rsidR="00B3557D" w:rsidRPr="00B3557D" w:rsidRDefault="00B3557D" w:rsidP="00B3557D">
            <w:pPr>
              <w:tabs>
                <w:tab w:val="left" w:pos="2145"/>
              </w:tabs>
              <w:jc w:val="center"/>
              <w:rPr>
                <w:bCs/>
                <w:sz w:val="28"/>
                <w:szCs w:val="28"/>
              </w:rPr>
            </w:pPr>
            <w:r w:rsidRPr="00B3557D">
              <w:rPr>
                <w:bCs/>
                <w:sz w:val="28"/>
                <w:szCs w:val="28"/>
              </w:rPr>
              <w:t xml:space="preserve">мероприятий, посвященных 77-й годовщине празднования </w:t>
            </w:r>
          </w:p>
          <w:p w:rsidR="00B3557D" w:rsidRPr="00B3557D" w:rsidRDefault="00B3557D" w:rsidP="00B3557D">
            <w:pPr>
              <w:tabs>
                <w:tab w:val="left" w:pos="2145"/>
              </w:tabs>
              <w:jc w:val="center"/>
              <w:rPr>
                <w:bCs/>
                <w:sz w:val="28"/>
                <w:szCs w:val="28"/>
              </w:rPr>
            </w:pPr>
            <w:r w:rsidRPr="00B3557D">
              <w:rPr>
                <w:bCs/>
                <w:sz w:val="28"/>
                <w:szCs w:val="28"/>
              </w:rPr>
              <w:t xml:space="preserve">Дня Победы советского народа </w:t>
            </w:r>
            <w:proofErr w:type="gramStart"/>
            <w:r w:rsidRPr="00B3557D">
              <w:rPr>
                <w:bCs/>
                <w:sz w:val="28"/>
                <w:szCs w:val="28"/>
              </w:rPr>
              <w:t>на</w:t>
            </w:r>
            <w:proofErr w:type="gramEnd"/>
            <w:r w:rsidRPr="00B3557D">
              <w:rPr>
                <w:bCs/>
                <w:sz w:val="28"/>
                <w:szCs w:val="28"/>
              </w:rPr>
              <w:t xml:space="preserve"> нацистской Германией в </w:t>
            </w:r>
          </w:p>
          <w:p w:rsidR="00B3557D" w:rsidRPr="00B3557D" w:rsidRDefault="00B3557D" w:rsidP="00B3557D">
            <w:pPr>
              <w:tabs>
                <w:tab w:val="left" w:pos="2145"/>
              </w:tabs>
              <w:jc w:val="center"/>
              <w:rPr>
                <w:bCs/>
                <w:sz w:val="28"/>
                <w:szCs w:val="28"/>
              </w:rPr>
            </w:pPr>
            <w:r w:rsidRPr="00B3557D">
              <w:rPr>
                <w:bCs/>
                <w:sz w:val="28"/>
                <w:szCs w:val="28"/>
              </w:rPr>
              <w:t xml:space="preserve">Великой Отечественной войне 1941 – 1945 годов в поселке </w:t>
            </w:r>
          </w:p>
          <w:p w:rsidR="00B3557D" w:rsidRPr="00B3557D" w:rsidRDefault="00B3557D" w:rsidP="00B3557D">
            <w:pPr>
              <w:tabs>
                <w:tab w:val="left" w:pos="2145"/>
              </w:tabs>
              <w:jc w:val="center"/>
              <w:rPr>
                <w:bCs/>
                <w:sz w:val="28"/>
                <w:szCs w:val="28"/>
              </w:rPr>
            </w:pPr>
            <w:r w:rsidRPr="00B3557D">
              <w:rPr>
                <w:bCs/>
                <w:sz w:val="28"/>
                <w:szCs w:val="28"/>
              </w:rPr>
              <w:t xml:space="preserve">Венцы сельского поселения </w:t>
            </w:r>
            <w:proofErr w:type="gramStart"/>
            <w:r w:rsidRPr="00B3557D">
              <w:rPr>
                <w:bCs/>
                <w:sz w:val="28"/>
                <w:szCs w:val="28"/>
              </w:rPr>
              <w:t>Венцы-Заря</w:t>
            </w:r>
            <w:proofErr w:type="gramEnd"/>
            <w:r w:rsidRPr="00B3557D">
              <w:rPr>
                <w:bCs/>
                <w:sz w:val="28"/>
                <w:szCs w:val="28"/>
              </w:rPr>
              <w:t xml:space="preserve"> </w:t>
            </w:r>
          </w:p>
          <w:p w:rsidR="00267258" w:rsidRPr="00B3557D" w:rsidRDefault="00B3557D" w:rsidP="00B3557D">
            <w:pPr>
              <w:jc w:val="center"/>
              <w:rPr>
                <w:sz w:val="28"/>
                <w:szCs w:val="28"/>
              </w:rPr>
            </w:pPr>
            <w:r w:rsidRPr="00B3557D">
              <w:rPr>
                <w:bCs/>
                <w:sz w:val="28"/>
                <w:szCs w:val="28"/>
              </w:rPr>
              <w:t>Гулькевичского района</w:t>
            </w:r>
            <w:r w:rsidR="00267258" w:rsidRPr="00B3557D">
              <w:rPr>
                <w:sz w:val="28"/>
                <w:szCs w:val="28"/>
              </w:rPr>
              <w:t>»</w:t>
            </w:r>
          </w:p>
        </w:tc>
      </w:tr>
    </w:tbl>
    <w:p w:rsidR="00267258" w:rsidRDefault="00267258" w:rsidP="00267258">
      <w:pPr>
        <w:jc w:val="center"/>
        <w:rPr>
          <w:sz w:val="28"/>
          <w:szCs w:val="28"/>
        </w:rPr>
      </w:pPr>
    </w:p>
    <w:p w:rsidR="00267258" w:rsidRDefault="00267258" w:rsidP="00267258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94"/>
      </w:tblGrid>
      <w:tr w:rsidR="00B3557D" w:rsidTr="00B3557D">
        <w:tc>
          <w:tcPr>
            <w:tcW w:w="5211" w:type="dxa"/>
          </w:tcPr>
          <w:p w:rsidR="00B3557D" w:rsidRPr="001661B0" w:rsidRDefault="00B3557D" w:rsidP="00494C0D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B3557D" w:rsidRDefault="00B3557D" w:rsidP="0049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B3557D" w:rsidTr="00B3557D">
        <w:tc>
          <w:tcPr>
            <w:tcW w:w="521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</w:tr>
      <w:tr w:rsidR="00B3557D" w:rsidTr="00B3557D">
        <w:tc>
          <w:tcPr>
            <w:tcW w:w="5211" w:type="dxa"/>
          </w:tcPr>
          <w:p w:rsidR="00B3557D" w:rsidRDefault="00B3557D" w:rsidP="0049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B3557D" w:rsidRDefault="00B3557D" w:rsidP="0049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</w:t>
            </w: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</w:p>
        </w:tc>
      </w:tr>
      <w:tr w:rsidR="00B3557D" w:rsidTr="00B3557D">
        <w:tc>
          <w:tcPr>
            <w:tcW w:w="521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</w:tr>
      <w:tr w:rsidR="00B3557D" w:rsidTr="00B3557D">
        <w:tc>
          <w:tcPr>
            <w:tcW w:w="5211" w:type="dxa"/>
          </w:tcPr>
          <w:p w:rsidR="00B3557D" w:rsidRDefault="00B3557D" w:rsidP="0049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B3557D" w:rsidTr="00B3557D">
        <w:tc>
          <w:tcPr>
            <w:tcW w:w="521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</w:tr>
      <w:tr w:rsidR="00B3557D" w:rsidTr="00B3557D">
        <w:tc>
          <w:tcPr>
            <w:tcW w:w="5211" w:type="dxa"/>
          </w:tcPr>
          <w:p w:rsidR="00B3557D" w:rsidRDefault="00B3557D" w:rsidP="00494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1661B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B3557D" w:rsidRDefault="00B3557D" w:rsidP="0049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</w:p>
          <w:p w:rsidR="00B3557D" w:rsidRDefault="00B3557D" w:rsidP="00494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Атапина</w:t>
            </w:r>
            <w:proofErr w:type="spellEnd"/>
          </w:p>
        </w:tc>
      </w:tr>
    </w:tbl>
    <w:p w:rsidR="006E6DB6" w:rsidRPr="00840B29" w:rsidRDefault="006E6DB6" w:rsidP="009C2D39"/>
    <w:sectPr w:rsidR="006E6DB6" w:rsidRPr="00840B29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22" w:rsidRDefault="00142C22" w:rsidP="006D5251">
      <w:r>
        <w:separator/>
      </w:r>
    </w:p>
  </w:endnote>
  <w:endnote w:type="continuationSeparator" w:id="0">
    <w:p w:rsidR="00142C22" w:rsidRDefault="00142C22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22" w:rsidRDefault="00142C22" w:rsidP="006D5251">
      <w:r>
        <w:separator/>
      </w:r>
    </w:p>
  </w:footnote>
  <w:footnote w:type="continuationSeparator" w:id="0">
    <w:p w:rsidR="00142C22" w:rsidRDefault="00142C22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15E6">
      <w:rPr>
        <w:noProof/>
      </w:rPr>
      <w:t>3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0F5F80"/>
    <w:rsid w:val="0013090F"/>
    <w:rsid w:val="00142C22"/>
    <w:rsid w:val="001661B0"/>
    <w:rsid w:val="001B5353"/>
    <w:rsid w:val="001F6D85"/>
    <w:rsid w:val="00237C09"/>
    <w:rsid w:val="002615E6"/>
    <w:rsid w:val="00267258"/>
    <w:rsid w:val="002A35A3"/>
    <w:rsid w:val="002E3889"/>
    <w:rsid w:val="003B6B47"/>
    <w:rsid w:val="003D66B1"/>
    <w:rsid w:val="00432A1D"/>
    <w:rsid w:val="00433945"/>
    <w:rsid w:val="004B509B"/>
    <w:rsid w:val="00564831"/>
    <w:rsid w:val="005C215A"/>
    <w:rsid w:val="005D6DF3"/>
    <w:rsid w:val="005E1F68"/>
    <w:rsid w:val="00631390"/>
    <w:rsid w:val="006440C0"/>
    <w:rsid w:val="00657C87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3585F"/>
    <w:rsid w:val="00993AA1"/>
    <w:rsid w:val="009C2D39"/>
    <w:rsid w:val="009E66D2"/>
    <w:rsid w:val="009F7A1F"/>
    <w:rsid w:val="00A62D36"/>
    <w:rsid w:val="00B11E30"/>
    <w:rsid w:val="00B2691E"/>
    <w:rsid w:val="00B32995"/>
    <w:rsid w:val="00B3557D"/>
    <w:rsid w:val="00B56C45"/>
    <w:rsid w:val="00C227C4"/>
    <w:rsid w:val="00C76169"/>
    <w:rsid w:val="00C839CB"/>
    <w:rsid w:val="00C95932"/>
    <w:rsid w:val="00CC4797"/>
    <w:rsid w:val="00D632DF"/>
    <w:rsid w:val="00D94F04"/>
    <w:rsid w:val="00DD0E39"/>
    <w:rsid w:val="00DD4DEA"/>
    <w:rsid w:val="00DE67CC"/>
    <w:rsid w:val="00EA5BAE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  <w:style w:type="character" w:customStyle="1" w:styleId="1">
    <w:name w:val="Заголовок №1"/>
    <w:basedOn w:val="a0"/>
    <w:rsid w:val="000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"/>
    <w:basedOn w:val="a0"/>
    <w:rsid w:val="000F5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0"/>
    <w:rsid w:val="000F5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0F5F80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0F5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0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0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">
    <w:name w:val="No Spacing"/>
    <w:uiPriority w:val="1"/>
    <w:qFormat/>
    <w:rsid w:val="000F5F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  <w:style w:type="character" w:customStyle="1" w:styleId="1">
    <w:name w:val="Заголовок №1"/>
    <w:basedOn w:val="a0"/>
    <w:rsid w:val="000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"/>
    <w:basedOn w:val="a0"/>
    <w:rsid w:val="000F5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0"/>
    <w:rsid w:val="000F5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0F5F80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0F5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0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0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">
    <w:name w:val="No Spacing"/>
    <w:uiPriority w:val="1"/>
    <w:qFormat/>
    <w:rsid w:val="000F5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3</cp:revision>
  <cp:lastPrinted>2022-05-06T12:38:00Z</cp:lastPrinted>
  <dcterms:created xsi:type="dcterms:W3CDTF">2022-05-06T12:38:00Z</dcterms:created>
  <dcterms:modified xsi:type="dcterms:W3CDTF">2022-05-06T12:39:00Z</dcterms:modified>
</cp:coreProperties>
</file>