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E44" w:rsidRDefault="00C12E44" w:rsidP="00C12E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C12E44" w:rsidRPr="00C12E44" w:rsidRDefault="00C12E44" w:rsidP="00C12E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761C">
        <w:rPr>
          <w:rFonts w:ascii="Times New Roman" w:hAnsi="Times New Roman" w:cs="Times New Roman"/>
          <w:sz w:val="28"/>
          <w:szCs w:val="28"/>
        </w:rPr>
        <w:t xml:space="preserve">должностного лица администрации сельского поселения </w:t>
      </w:r>
      <w:proofErr w:type="gramStart"/>
      <w:r w:rsidRPr="0018761C"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 w:rsidRPr="0018761C">
        <w:rPr>
          <w:rFonts w:ascii="Times New Roman" w:hAnsi="Times New Roman" w:cs="Times New Roman"/>
          <w:sz w:val="28"/>
          <w:szCs w:val="28"/>
        </w:rPr>
        <w:t xml:space="preserve"> Гулькевичского района по проекту постановления администрации сельского поселения Венцы-Заря Гулькевичского района </w:t>
      </w:r>
      <w:r w:rsidRPr="00C12E44">
        <w:rPr>
          <w:rFonts w:ascii="Times New Roman" w:hAnsi="Times New Roman" w:cs="Times New Roman"/>
          <w:sz w:val="28"/>
          <w:szCs w:val="28"/>
        </w:rPr>
        <w:t>«Об утверждении Порядка создания координационных или совещательных органов в области развития малого и среднего предпринимательства  на территории сельского поселения Венцы-Заря Гулькевичского района»</w:t>
      </w:r>
    </w:p>
    <w:p w:rsidR="00C12E44" w:rsidRDefault="00C12E44" w:rsidP="00C12E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2E44" w:rsidRDefault="00C12E44" w:rsidP="00C12E44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 декабря  2023  года                             № 4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енцы</w:t>
      </w:r>
      <w:proofErr w:type="spellEnd"/>
    </w:p>
    <w:p w:rsidR="00C12E44" w:rsidRDefault="00C12E44" w:rsidP="00C12E44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2E44" w:rsidRDefault="00C12E44" w:rsidP="00C12E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17 июля 2009 года                  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1789-КЗ «О противодействии коррупции в Краснодарском крае», постановлением администрации сельского поселения Венцы-Заря  от 27 августа 2018 года № 101 «Об утверждении порядка проведения антикоррупционной экспертизы нормативных правовых актов и проектов нормативных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правовых актов администрации сельского поселения Венцы-Заря Гулькевичского района», должностным лицом администрации сельского поселения Венцы-Заря Гулькевичского района проведена антикоррупционная экспертиза представленного на согласование проекта постановления администрации сельского поселения Венцы-Заря Гулькевичского района «</w:t>
      </w:r>
      <w:r w:rsidRPr="00C12E44">
        <w:rPr>
          <w:rFonts w:ascii="Times New Roman" w:hAnsi="Times New Roman" w:cs="Times New Roman"/>
          <w:sz w:val="28"/>
          <w:szCs w:val="28"/>
        </w:rPr>
        <w:t>Об утверждении Порядка создания координационных или совещательных органов в области развития малого и среднего предпринимательства  на территории сельского поселения Венцы-Заря Гулькевичского района</w:t>
      </w:r>
      <w:r>
        <w:rPr>
          <w:rFonts w:ascii="Times New Roman" w:hAnsi="Times New Roman" w:cs="Times New Roman"/>
          <w:sz w:val="28"/>
          <w:szCs w:val="28"/>
        </w:rPr>
        <w:t>», (далее – проект постановления), подготовленного, подготовленного главным специалистом сектора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Гулькевичского района Орешкиной К.В.</w:t>
      </w:r>
    </w:p>
    <w:p w:rsidR="00C12E44" w:rsidRDefault="00C12E44" w:rsidP="00C12E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ноября 2023 года проект постановления размещен на сайте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Гулькевичского района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www.vency-zarya.ru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C12E44" w:rsidRDefault="00C12E44" w:rsidP="00C12E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30 ноября 2023 года по 08 декабря 2023 года заключений независимых экспертов по результатам антикоррупционной экспертизы не поступило.</w:t>
      </w:r>
    </w:p>
    <w:p w:rsidR="00C12E44" w:rsidRDefault="00C12E44" w:rsidP="00C12E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представленный проект постановления и приложенные к нему материалы, проведя антикоррупционную экспертизу проекта постановления, учитывая, что заключений независимых экспертов не поступило, должностное лицо администрации сельского поселения Венцы-Заря Гулькевичского района пришло к выводу, что в проекте постановления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администрации сельского поселения Венцы-Заря Гулькевичского района «</w:t>
      </w:r>
      <w:r w:rsidRPr="00C12E44">
        <w:rPr>
          <w:rFonts w:ascii="Times New Roman" w:hAnsi="Times New Roman" w:cs="Times New Roman"/>
          <w:sz w:val="28"/>
          <w:szCs w:val="28"/>
        </w:rPr>
        <w:t>Об утверждении Порядка создания координационных или совещательных органов в области развития малого и среднего предпринимательства  на территории сельского</w:t>
      </w:r>
      <w:proofErr w:type="gramEnd"/>
      <w:r w:rsidRPr="00C12E44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gramStart"/>
      <w:r w:rsidRPr="00C12E44"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 w:rsidRPr="00C12E44">
        <w:rPr>
          <w:rFonts w:ascii="Times New Roman" w:hAnsi="Times New Roman" w:cs="Times New Roman"/>
          <w:sz w:val="28"/>
          <w:szCs w:val="28"/>
        </w:rPr>
        <w:t xml:space="preserve"> Гулькевичского района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</w:p>
    <w:p w:rsidR="00C12E44" w:rsidRDefault="00C12E44" w:rsidP="00C12E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акта может быть рекомендован для официального принятия.</w:t>
      </w:r>
    </w:p>
    <w:p w:rsidR="00C12E44" w:rsidRDefault="00C12E44" w:rsidP="00C12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2E44" w:rsidRDefault="00C12E44" w:rsidP="00C12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2E44" w:rsidRDefault="00C12E44" w:rsidP="00C12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администрации </w:t>
      </w:r>
    </w:p>
    <w:p w:rsidR="00C12E44" w:rsidRDefault="00C12E44" w:rsidP="00C12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12E44" w:rsidRDefault="00C12E44" w:rsidP="00C12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района                                                                     Э.Б. Оленцова</w:t>
      </w:r>
    </w:p>
    <w:p w:rsidR="00C12E44" w:rsidRDefault="00C12E44" w:rsidP="00C12E44"/>
    <w:p w:rsidR="00C12E44" w:rsidRDefault="00C12E44" w:rsidP="00C12E44"/>
    <w:p w:rsidR="00C12E44" w:rsidRDefault="00C12E44" w:rsidP="00C12E44"/>
    <w:p w:rsidR="00C12E44" w:rsidRDefault="00C12E44" w:rsidP="00C12E44"/>
    <w:p w:rsidR="0098123E" w:rsidRDefault="0098123E"/>
    <w:sectPr w:rsidR="00981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E44"/>
    <w:rsid w:val="0098123E"/>
    <w:rsid w:val="00C1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12E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12E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ncy-zar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1</cp:revision>
  <cp:lastPrinted>2023-12-12T10:50:00Z</cp:lastPrinted>
  <dcterms:created xsi:type="dcterms:W3CDTF">2023-12-12T10:49:00Z</dcterms:created>
  <dcterms:modified xsi:type="dcterms:W3CDTF">2023-12-12T10:58:00Z</dcterms:modified>
</cp:coreProperties>
</file>