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19" w:rsidRDefault="005A7719" w:rsidP="005A7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7719" w:rsidRDefault="005A7719" w:rsidP="005A7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C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Венцы-Заря Гулькевичского района по проекту постановления администрации сельского поселения Венцы-Заря Гулькевичского района </w:t>
      </w:r>
    </w:p>
    <w:p w:rsidR="005A7719" w:rsidRPr="005A7719" w:rsidRDefault="005A7719" w:rsidP="005A7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19">
        <w:rPr>
          <w:rFonts w:ascii="Times New Roman" w:hAnsi="Times New Roman" w:cs="Times New Roman"/>
          <w:b/>
          <w:sz w:val="28"/>
          <w:szCs w:val="28"/>
        </w:rPr>
        <w:t xml:space="preserve">«Об установлении способов информирования граждан о введении временных ограничений и (или) изменении схемы организации дорожного движения на автомобильных дорогах местного значения </w:t>
      </w:r>
      <w:r w:rsidRPr="005A771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Венцы-Заря Гулькевичского района</w:t>
      </w:r>
      <w:r w:rsidRPr="005A7719">
        <w:rPr>
          <w:rFonts w:ascii="Times New Roman" w:hAnsi="Times New Roman" w:cs="Times New Roman"/>
          <w:b/>
          <w:sz w:val="28"/>
          <w:szCs w:val="28"/>
        </w:rPr>
        <w:t>»</w:t>
      </w:r>
    </w:p>
    <w:p w:rsidR="005A7719" w:rsidRDefault="005A7719" w:rsidP="005A7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719" w:rsidRDefault="005A7719" w:rsidP="005A771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июля  2024  года                             №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5A7719" w:rsidRDefault="005A7719" w:rsidP="005A771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719" w:rsidRPr="00382CD7" w:rsidRDefault="005A7719" w:rsidP="005A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2C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  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«</w:t>
      </w:r>
      <w:r w:rsidRPr="005A7719">
        <w:rPr>
          <w:rFonts w:ascii="Times New Roman" w:hAnsi="Times New Roman" w:cs="Times New Roman"/>
          <w:sz w:val="28"/>
          <w:szCs w:val="28"/>
        </w:rPr>
        <w:t xml:space="preserve">Об установлении способов информирования граждан о введении временных </w:t>
      </w:r>
      <w:bookmarkStart w:id="0" w:name="_GoBack"/>
      <w:bookmarkEnd w:id="0"/>
      <w:r w:rsidRPr="005A7719">
        <w:rPr>
          <w:rFonts w:ascii="Times New Roman" w:hAnsi="Times New Roman" w:cs="Times New Roman"/>
          <w:sz w:val="28"/>
          <w:szCs w:val="28"/>
        </w:rPr>
        <w:t xml:space="preserve">ограничений и (или) изменении схемы организации дорожного движения на автомобильных дорогах местного значения </w:t>
      </w:r>
      <w:r w:rsidRPr="005A77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Венцы-Заря Гулькевичского района</w:t>
      </w:r>
      <w:r w:rsidRPr="005A7719">
        <w:rPr>
          <w:rFonts w:ascii="Times New Roman" w:hAnsi="Times New Roman" w:cs="Times New Roman"/>
          <w:sz w:val="28"/>
          <w:szCs w:val="28"/>
        </w:rPr>
        <w:t>»,</w:t>
      </w:r>
      <w:r w:rsidRPr="00382CD7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382CD7">
        <w:rPr>
          <w:rFonts w:ascii="Times New Roman" w:hAnsi="Times New Roman" w:cs="Times New Roman"/>
          <w:sz w:val="28"/>
          <w:szCs w:val="28"/>
        </w:rPr>
        <w:t xml:space="preserve">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Чистоусовым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5A7719" w:rsidRDefault="005A7719" w:rsidP="005A7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 2024 года проект постановления размещен на сайте сельского поселения Венцы-Заря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7719" w:rsidRDefault="005A7719" w:rsidP="005A7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24 июня 2024 года по 02 июля  2024 года заключений независимых экспертов по результатам антикоррупционной экспертизы не поступило.</w:t>
      </w:r>
    </w:p>
    <w:p w:rsidR="005A7719" w:rsidRDefault="005A7719" w:rsidP="005A7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Венцы-Заря Гулькевичского района «</w:t>
      </w:r>
      <w:r w:rsidRPr="005A7719">
        <w:rPr>
          <w:rFonts w:ascii="Times New Roman" w:hAnsi="Times New Roman" w:cs="Times New Roman"/>
          <w:sz w:val="28"/>
          <w:szCs w:val="28"/>
        </w:rPr>
        <w:t xml:space="preserve">Об установлении способов информирования граждан о введении временных ограничений и (или) изменении схемы организации дорожного движения на автомобильных дорогах местного значения </w:t>
      </w:r>
      <w:r w:rsidRPr="005A77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Венцы-Заря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5A7719" w:rsidRDefault="005A7719" w:rsidP="005A7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5A7719" w:rsidRDefault="005A7719" w:rsidP="005A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719" w:rsidRDefault="005A7719" w:rsidP="005A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719" w:rsidRDefault="005A7719" w:rsidP="005A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5A7719" w:rsidRDefault="005A7719" w:rsidP="005A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Венцы-Заря  </w:t>
      </w:r>
    </w:p>
    <w:p w:rsidR="005A7719" w:rsidRDefault="005A7719" w:rsidP="005A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5A7719" w:rsidRDefault="005A7719" w:rsidP="005A7719"/>
    <w:p w:rsidR="005A7719" w:rsidRDefault="005A7719" w:rsidP="005A7719"/>
    <w:p w:rsidR="005A7719" w:rsidRDefault="005A7719" w:rsidP="005A7719"/>
    <w:p w:rsidR="005A7719" w:rsidRDefault="005A7719" w:rsidP="005A7719"/>
    <w:p w:rsidR="005A7719" w:rsidRDefault="005A7719" w:rsidP="005A7719"/>
    <w:p w:rsidR="00B91516" w:rsidRDefault="00B91516"/>
    <w:sectPr w:rsidR="00B91516" w:rsidSect="00AC15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17807"/>
      <w:docPartObj>
        <w:docPartGallery w:val="Page Numbers (Top of Page)"/>
        <w:docPartUnique/>
      </w:docPartObj>
    </w:sdtPr>
    <w:sdtEndPr/>
    <w:sdtContent>
      <w:p w:rsidR="00AC155A" w:rsidRDefault="005A77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155A" w:rsidRDefault="005A77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19"/>
    <w:rsid w:val="005A7719"/>
    <w:rsid w:val="00B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7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7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2024-07-10T13:08:00Z</cp:lastPrinted>
  <dcterms:created xsi:type="dcterms:W3CDTF">2024-07-10T13:06:00Z</dcterms:created>
  <dcterms:modified xsi:type="dcterms:W3CDTF">2024-07-10T13:12:00Z</dcterms:modified>
</cp:coreProperties>
</file>