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99" w:rsidRDefault="00DD0599" w:rsidP="00DD05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599" w:rsidRDefault="00DD0599" w:rsidP="00DD05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BCD">
        <w:rPr>
          <w:rFonts w:ascii="Times New Roman" w:hAnsi="Times New Roman" w:cs="Times New Roman"/>
          <w:b/>
          <w:sz w:val="28"/>
          <w:szCs w:val="28"/>
        </w:rPr>
        <w:t xml:space="preserve">должностного лица администрации сельского поселения </w:t>
      </w:r>
      <w:proofErr w:type="gramStart"/>
      <w:r w:rsidRPr="00DE1BCD">
        <w:rPr>
          <w:rFonts w:ascii="Times New Roman" w:hAnsi="Times New Roman" w:cs="Times New Roman"/>
          <w:b/>
          <w:sz w:val="28"/>
          <w:szCs w:val="28"/>
        </w:rPr>
        <w:t>Венцы-Заря</w:t>
      </w:r>
      <w:proofErr w:type="gramEnd"/>
      <w:r w:rsidRPr="00DE1BCD">
        <w:rPr>
          <w:rFonts w:ascii="Times New Roman" w:hAnsi="Times New Roman" w:cs="Times New Roman"/>
          <w:b/>
          <w:sz w:val="28"/>
          <w:szCs w:val="28"/>
        </w:rPr>
        <w:t xml:space="preserve"> Гулькевичского района по проекту постановления администрации сельского поселения Венцы-Заря Гулькевичского района </w:t>
      </w:r>
    </w:p>
    <w:p w:rsidR="00DD0599" w:rsidRPr="005A7719" w:rsidRDefault="00DD0599" w:rsidP="00DD05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719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sz w:val="28"/>
          <w:szCs w:val="28"/>
        </w:rPr>
        <w:t>утверждении Порядка пересадки зеленых насаждений</w:t>
      </w:r>
      <w:r w:rsidRPr="005A7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7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Pr="005A7719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 w:rsidRPr="005A7719">
        <w:rPr>
          <w:rFonts w:ascii="Times New Roman" w:eastAsia="Calibri" w:hAnsi="Times New Roman" w:cs="Times New Roman"/>
          <w:b/>
          <w:sz w:val="28"/>
          <w:szCs w:val="28"/>
        </w:rPr>
        <w:t>Венцы-Заря</w:t>
      </w:r>
      <w:proofErr w:type="gramEnd"/>
      <w:r w:rsidRPr="005A7719">
        <w:rPr>
          <w:rFonts w:ascii="Times New Roman" w:eastAsia="Calibri" w:hAnsi="Times New Roman" w:cs="Times New Roman"/>
          <w:b/>
          <w:sz w:val="28"/>
          <w:szCs w:val="28"/>
        </w:rPr>
        <w:t xml:space="preserve"> Гулькевичского района</w:t>
      </w:r>
      <w:r w:rsidRPr="005A7719">
        <w:rPr>
          <w:rFonts w:ascii="Times New Roman" w:hAnsi="Times New Roman" w:cs="Times New Roman"/>
          <w:b/>
          <w:sz w:val="28"/>
          <w:szCs w:val="28"/>
        </w:rPr>
        <w:t>»</w:t>
      </w:r>
    </w:p>
    <w:p w:rsidR="00DD0599" w:rsidRDefault="00DD0599" w:rsidP="00DD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599" w:rsidRDefault="00DD0599" w:rsidP="00DD0599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 июля  2024  года                             № 1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пос.Венцы</w:t>
      </w:r>
      <w:proofErr w:type="spellEnd"/>
    </w:p>
    <w:p w:rsidR="00DD0599" w:rsidRDefault="00DD0599" w:rsidP="00DD059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599" w:rsidRPr="00382CD7" w:rsidRDefault="00DD0599" w:rsidP="00DD05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82CD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 июля 2009 года    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постановлением администрации сельского поселения Венцы-Заря  от 27 августа 2018 года № 101 «Об утверждении порядка проведения антикоррупционной экспертизы нормативных правовых актов и проектов нормативных</w:t>
      </w:r>
      <w:proofErr w:type="gramEnd"/>
      <w:r w:rsidRPr="00382C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82CD7">
        <w:rPr>
          <w:rFonts w:ascii="Times New Roman" w:hAnsi="Times New Roman" w:cs="Times New Roman"/>
          <w:sz w:val="28"/>
          <w:szCs w:val="28"/>
        </w:rPr>
        <w:t>правовых актов администрации сельского поселения Венцы-Заря Гулькевичского района»,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постановления администрации сельского поселения Венцы-Заря Гулькевичского района «</w:t>
      </w:r>
      <w:r w:rsidRPr="00DD0599">
        <w:rPr>
          <w:rFonts w:ascii="Times New Roman" w:hAnsi="Times New Roman" w:cs="Times New Roman"/>
          <w:sz w:val="28"/>
          <w:szCs w:val="28"/>
        </w:rPr>
        <w:t xml:space="preserve">Об утверждении Порядка пересадки зеленых насаждений </w:t>
      </w:r>
      <w:r w:rsidRPr="00DD0599">
        <w:rPr>
          <w:rFonts w:ascii="Times New Roman" w:eastAsia="Calibri" w:hAnsi="Times New Roman" w:cs="Times New Roman"/>
          <w:sz w:val="28"/>
          <w:szCs w:val="28"/>
        </w:rPr>
        <w:t xml:space="preserve"> на территории сельского поселения Венцы-Заря Гулькевичского района</w:t>
      </w:r>
      <w:r w:rsidRPr="00DD0599">
        <w:rPr>
          <w:rFonts w:ascii="Times New Roman" w:hAnsi="Times New Roman" w:cs="Times New Roman"/>
          <w:sz w:val="28"/>
          <w:szCs w:val="28"/>
        </w:rPr>
        <w:t>»,</w:t>
      </w:r>
      <w:r w:rsidRPr="00382CD7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постановления), подготовленного </w:t>
      </w:r>
      <w:r>
        <w:rPr>
          <w:rFonts w:ascii="Times New Roman" w:hAnsi="Times New Roman" w:cs="Times New Roman"/>
          <w:sz w:val="28"/>
          <w:szCs w:val="28"/>
        </w:rPr>
        <w:t>заведующим сектором администрации</w:t>
      </w:r>
      <w:r w:rsidRPr="00382CD7">
        <w:rPr>
          <w:rFonts w:ascii="Times New Roman" w:hAnsi="Times New Roman" w:cs="Times New Roman"/>
          <w:sz w:val="28"/>
          <w:szCs w:val="28"/>
        </w:rPr>
        <w:t xml:space="preserve"> сельского поселения Венцы-Заря Гулькевичского района </w:t>
      </w:r>
      <w:r>
        <w:rPr>
          <w:rFonts w:ascii="Times New Roman" w:hAnsi="Times New Roman" w:cs="Times New Roman"/>
          <w:sz w:val="28"/>
          <w:szCs w:val="28"/>
        </w:rPr>
        <w:t>Оленцовой Э.Б.</w:t>
      </w:r>
      <w:proofErr w:type="gramEnd"/>
    </w:p>
    <w:p w:rsidR="00DD0599" w:rsidRDefault="00DD0599" w:rsidP="00DD05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 2024 года проект постановления размещен на сайте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D0599" w:rsidRDefault="00DD0599" w:rsidP="00DD05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2024 года по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 июля  2024 года заключений независимых экспертов по результатам антикоррупционной экспертизы не поступило.</w:t>
      </w:r>
    </w:p>
    <w:p w:rsidR="00DD0599" w:rsidRDefault="00DD0599" w:rsidP="00DD05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представленный проект постановления и приложенные к нему материалы, проведя антикоррупционную экспертизу проекта постановления, учитывая, что заключений независимых экспертов не поступило, должностное лицо администрации сельского поселения Венцы-Заря Гулькевичского района пришло к выводу, что в проекте постановления администрации сельского поселения Венцы-Заря Гулькевичского района «</w:t>
      </w:r>
      <w:r w:rsidRPr="00DD0599">
        <w:rPr>
          <w:rFonts w:ascii="Times New Roman" w:hAnsi="Times New Roman" w:cs="Times New Roman"/>
          <w:sz w:val="28"/>
          <w:szCs w:val="28"/>
        </w:rPr>
        <w:t xml:space="preserve">Об утверждении Порядка пересадки зеленых насаждений </w:t>
      </w:r>
      <w:r w:rsidRPr="00DD0599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Pr="00DD0599">
        <w:rPr>
          <w:rFonts w:ascii="Times New Roman" w:eastAsia="Calibri" w:hAnsi="Times New Roman" w:cs="Times New Roman"/>
          <w:sz w:val="28"/>
          <w:szCs w:val="28"/>
        </w:rPr>
        <w:lastRenderedPageBreak/>
        <w:t>сельского поселения Венцы-Заря Гулькевичского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15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  <w:proofErr w:type="gramEnd"/>
    </w:p>
    <w:p w:rsidR="00DD0599" w:rsidRDefault="00DD0599" w:rsidP="00DD05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DD0599" w:rsidRDefault="00DD0599" w:rsidP="00DD05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599" w:rsidRDefault="00DD0599" w:rsidP="00DD05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599" w:rsidRDefault="00DD0599" w:rsidP="00DD05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DD0599" w:rsidRDefault="00DD0599" w:rsidP="00DD05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0599" w:rsidRDefault="00DD0599" w:rsidP="00DD05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DD0599" w:rsidRDefault="00DD0599" w:rsidP="00DD0599"/>
    <w:p w:rsidR="00DD0599" w:rsidRDefault="00DD0599" w:rsidP="00DD0599"/>
    <w:p w:rsidR="00DD0599" w:rsidRDefault="00DD0599" w:rsidP="00DD0599"/>
    <w:p w:rsidR="00DD0599" w:rsidRDefault="00DD0599" w:rsidP="00DD0599"/>
    <w:p w:rsidR="00DD0599" w:rsidRDefault="00DD0599" w:rsidP="00DD0599"/>
    <w:p w:rsidR="00DD0599" w:rsidRDefault="00DD0599" w:rsidP="00DD0599"/>
    <w:p w:rsidR="00AD24C3" w:rsidRDefault="00AD24C3"/>
    <w:sectPr w:rsidR="00AD24C3" w:rsidSect="00AC155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317807"/>
      <w:docPartObj>
        <w:docPartGallery w:val="Page Numbers (Top of Page)"/>
        <w:docPartUnique/>
      </w:docPartObj>
    </w:sdtPr>
    <w:sdtEndPr/>
    <w:sdtContent>
      <w:p w:rsidR="00AC155A" w:rsidRDefault="00DD05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C155A" w:rsidRDefault="00DD05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99"/>
    <w:rsid w:val="00AD24C3"/>
    <w:rsid w:val="00DD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D05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D0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D05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D0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1</cp:revision>
  <dcterms:created xsi:type="dcterms:W3CDTF">2024-08-05T10:27:00Z</dcterms:created>
  <dcterms:modified xsi:type="dcterms:W3CDTF">2024-08-05T10:37:00Z</dcterms:modified>
</cp:coreProperties>
</file>