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309" w:rsidRPr="00FC442E" w:rsidRDefault="00C30700" w:rsidP="00FC442E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391309" w:rsidRPr="00FC442E" w:rsidRDefault="00391309" w:rsidP="00FC442E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proofErr w:type="gramStart"/>
      <w:r w:rsidRPr="00FC442E">
        <w:rPr>
          <w:rFonts w:ascii="Times New Roman" w:hAnsi="Times New Roman" w:cs="Times New Roman"/>
          <w:sz w:val="28"/>
          <w:szCs w:val="28"/>
        </w:rPr>
        <w:t xml:space="preserve">к </w:t>
      </w:r>
      <w:r w:rsidR="00DB4662" w:rsidRPr="00FC442E">
        <w:rPr>
          <w:rFonts w:ascii="Times New Roman" w:hAnsi="Times New Roman" w:cs="Times New Roman"/>
          <w:sz w:val="28"/>
          <w:szCs w:val="28"/>
        </w:rPr>
        <w:t>Порядку организации проведения открытого аукциона</w:t>
      </w:r>
      <w:r w:rsidRPr="00FC442E">
        <w:rPr>
          <w:rFonts w:ascii="Times New Roman" w:hAnsi="Times New Roman" w:cs="Times New Roman"/>
          <w:sz w:val="28"/>
          <w:szCs w:val="28"/>
        </w:rPr>
        <w:t xml:space="preserve"> </w:t>
      </w:r>
      <w:r w:rsidR="00DB4662" w:rsidRPr="00FC442E">
        <w:rPr>
          <w:rFonts w:ascii="Times New Roman" w:hAnsi="Times New Roman" w:cs="Times New Roman"/>
          <w:sz w:val="28"/>
          <w:szCs w:val="28"/>
        </w:rPr>
        <w:t>в электронной форме на предоставление</w:t>
      </w:r>
      <w:r w:rsidRPr="00FC442E">
        <w:rPr>
          <w:rFonts w:ascii="Times New Roman" w:hAnsi="Times New Roman" w:cs="Times New Roman"/>
          <w:sz w:val="28"/>
          <w:szCs w:val="28"/>
        </w:rPr>
        <w:t xml:space="preserve"> права на размещение нестационарных торговых объектов на территории</w:t>
      </w:r>
      <w:proofErr w:type="gramEnd"/>
    </w:p>
    <w:p w:rsidR="00391309" w:rsidRPr="00FC442E" w:rsidRDefault="00105DCA" w:rsidP="00FC442E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gramStart"/>
      <w:r w:rsidRPr="00FC442E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Pr="00FC44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1309" w:rsidRPr="00FC442E" w:rsidRDefault="00391309" w:rsidP="00FC442E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:rsidR="00391309" w:rsidRDefault="00391309" w:rsidP="00FC442E">
      <w:pPr>
        <w:spacing w:line="276" w:lineRule="auto"/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C30700" w:rsidRPr="00FC442E" w:rsidRDefault="00C30700" w:rsidP="00FC442E">
      <w:pPr>
        <w:spacing w:line="276" w:lineRule="auto"/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C30700" w:rsidRPr="00C30700" w:rsidRDefault="00C30700" w:rsidP="00C30700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30700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C30700" w:rsidRPr="00C30700" w:rsidRDefault="00C30700" w:rsidP="00C30700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30700">
        <w:rPr>
          <w:rFonts w:ascii="Times New Roman" w:hAnsi="Times New Roman" w:cs="Times New Roman"/>
          <w:b w:val="0"/>
          <w:sz w:val="28"/>
          <w:szCs w:val="28"/>
        </w:rPr>
        <w:t xml:space="preserve">о комиссии по проведению открытых аукционов в электронной форме </w:t>
      </w:r>
    </w:p>
    <w:p w:rsidR="00C30700" w:rsidRPr="00C30700" w:rsidRDefault="00C30700" w:rsidP="00C30700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30700">
        <w:rPr>
          <w:rFonts w:ascii="Times New Roman" w:hAnsi="Times New Roman" w:cs="Times New Roman"/>
          <w:b w:val="0"/>
          <w:sz w:val="28"/>
          <w:szCs w:val="28"/>
        </w:rPr>
        <w:t xml:space="preserve">на предоставление </w:t>
      </w:r>
      <w:proofErr w:type="gramStart"/>
      <w:r w:rsidRPr="00C30700">
        <w:rPr>
          <w:rFonts w:ascii="Times New Roman" w:hAnsi="Times New Roman" w:cs="Times New Roman"/>
          <w:b w:val="0"/>
          <w:sz w:val="28"/>
          <w:szCs w:val="28"/>
        </w:rPr>
        <w:t>права</w:t>
      </w:r>
      <w:proofErr w:type="gramEnd"/>
      <w:r w:rsidRPr="00C30700">
        <w:rPr>
          <w:rFonts w:ascii="Times New Roman" w:hAnsi="Times New Roman" w:cs="Times New Roman"/>
          <w:b w:val="0"/>
          <w:sz w:val="28"/>
          <w:szCs w:val="28"/>
        </w:rPr>
        <w:t xml:space="preserve"> на размещение нестационарных торговых объектов на территории </w:t>
      </w:r>
      <w:r w:rsidRPr="00C30700">
        <w:rPr>
          <w:rFonts w:ascii="Times New Roman" w:hAnsi="Times New Roman" w:cs="Times New Roman"/>
          <w:b w:val="0"/>
          <w:sz w:val="28"/>
          <w:szCs w:val="28"/>
        </w:rPr>
        <w:t>сельского</w:t>
      </w:r>
      <w:r w:rsidRPr="00C30700">
        <w:rPr>
          <w:rFonts w:ascii="Times New Roman" w:hAnsi="Times New Roman" w:cs="Times New Roman"/>
          <w:b w:val="0"/>
          <w:sz w:val="28"/>
          <w:szCs w:val="28"/>
        </w:rPr>
        <w:t xml:space="preserve"> поселения </w:t>
      </w:r>
      <w:r w:rsidRPr="00C30700">
        <w:rPr>
          <w:rFonts w:ascii="Times New Roman" w:hAnsi="Times New Roman" w:cs="Times New Roman"/>
          <w:b w:val="0"/>
          <w:sz w:val="28"/>
          <w:szCs w:val="28"/>
        </w:rPr>
        <w:t xml:space="preserve">Венцы-Заря </w:t>
      </w:r>
      <w:r w:rsidRPr="00C30700">
        <w:rPr>
          <w:rFonts w:ascii="Times New Roman" w:hAnsi="Times New Roman" w:cs="Times New Roman"/>
          <w:b w:val="0"/>
          <w:sz w:val="28"/>
          <w:szCs w:val="28"/>
        </w:rPr>
        <w:t xml:space="preserve">Гулькевичского района </w:t>
      </w:r>
    </w:p>
    <w:p w:rsidR="00C30700" w:rsidRPr="00C30700" w:rsidRDefault="00C30700" w:rsidP="00C30700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30700" w:rsidRPr="00C30700" w:rsidRDefault="00C30700" w:rsidP="00C30700">
      <w:pPr>
        <w:pStyle w:val="ConsPlusTitle"/>
        <w:spacing w:line="276" w:lineRule="auto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C30700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C30700" w:rsidRPr="00C30700" w:rsidRDefault="00C30700" w:rsidP="00C30700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C30700">
        <w:rPr>
          <w:rFonts w:ascii="Times New Roman" w:hAnsi="Times New Roman" w:cs="Times New Roman"/>
          <w:sz w:val="28"/>
          <w:szCs w:val="28"/>
        </w:rPr>
        <w:t>Настоящее Положение о комиссии по проведению открытых аукционов в электронной форме на предоставление права на размещение нестационарных торговых объектов на территории сельского поселения Венцы-Заря Гулькевичского района</w:t>
      </w:r>
      <w:r w:rsidRPr="00C3070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30700">
        <w:rPr>
          <w:rFonts w:ascii="Times New Roman" w:hAnsi="Times New Roman" w:cs="Times New Roman"/>
          <w:sz w:val="28"/>
          <w:szCs w:val="28"/>
        </w:rPr>
        <w:t>(далее - Положение) определяет цели создания, задачи, функции и порядок деятельности комиссии по проведению открытых аукционов в электронной форме на предоставление права на размещение нестационарных торговых объектов на территории сельского поселения Венцы-Заря Гулькевичского района</w:t>
      </w:r>
      <w:r w:rsidRPr="00C30700">
        <w:rPr>
          <w:rFonts w:ascii="Times New Roman" w:hAnsi="Times New Roman" w:cs="Times New Roman"/>
          <w:sz w:val="28"/>
          <w:szCs w:val="28"/>
        </w:rPr>
        <w:t xml:space="preserve"> </w:t>
      </w:r>
      <w:r w:rsidRPr="00C30700">
        <w:rPr>
          <w:rFonts w:ascii="Times New Roman" w:hAnsi="Times New Roman" w:cs="Times New Roman"/>
          <w:sz w:val="28"/>
          <w:szCs w:val="28"/>
        </w:rPr>
        <w:t>(далее</w:t>
      </w:r>
      <w:proofErr w:type="gramEnd"/>
      <w:r w:rsidRPr="00C30700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C30700">
        <w:rPr>
          <w:rFonts w:ascii="Times New Roman" w:hAnsi="Times New Roman" w:cs="Times New Roman"/>
          <w:sz w:val="28"/>
          <w:szCs w:val="28"/>
        </w:rPr>
        <w:t>Комиссия).</w:t>
      </w:r>
      <w:proofErr w:type="gramEnd"/>
    </w:p>
    <w:p w:rsidR="00C30700" w:rsidRPr="00C30700" w:rsidRDefault="00C30700" w:rsidP="00C3070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30700">
        <w:rPr>
          <w:sz w:val="28"/>
          <w:szCs w:val="28"/>
        </w:rPr>
        <w:t xml:space="preserve">1.2. </w:t>
      </w:r>
      <w:proofErr w:type="gramStart"/>
      <w:r w:rsidRPr="00C30700">
        <w:rPr>
          <w:sz w:val="28"/>
          <w:szCs w:val="28"/>
        </w:rPr>
        <w:t xml:space="preserve">Комиссия создается для проведения открытых аукционов в электронной форме на предоставление права на размещение нестационарных торговых объектов (далее - НТО) </w:t>
      </w:r>
      <w:r w:rsidRPr="00C30700">
        <w:rPr>
          <w:rFonts w:eastAsiaTheme="minorEastAsia"/>
          <w:sz w:val="28"/>
          <w:szCs w:val="28"/>
        </w:rPr>
        <w:t>в зданиях, строениях, сооружениях и на земельных участках, находящихся в муниципальной собственности, а также на земельных участках, государственная собственность на которые не разграничена</w:t>
      </w:r>
      <w:r w:rsidRPr="00C30700">
        <w:rPr>
          <w:sz w:val="28"/>
          <w:szCs w:val="28"/>
        </w:rPr>
        <w:t xml:space="preserve"> на территории сельского поселения Венцы-Заря Гулькевичского района (далее - Аукцион).</w:t>
      </w:r>
      <w:proofErr w:type="gramEnd"/>
    </w:p>
    <w:p w:rsidR="00C30700" w:rsidRPr="00C30700" w:rsidRDefault="00C30700" w:rsidP="00C30700">
      <w:pPr>
        <w:pStyle w:val="ac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C30700">
        <w:rPr>
          <w:sz w:val="28"/>
          <w:szCs w:val="28"/>
        </w:rPr>
        <w:t xml:space="preserve">1.3. </w:t>
      </w:r>
      <w:r w:rsidRPr="00C30700">
        <w:rPr>
          <w:color w:val="000000"/>
          <w:sz w:val="28"/>
          <w:szCs w:val="28"/>
        </w:rPr>
        <w:t xml:space="preserve">Организатором аукциона является администрация </w:t>
      </w:r>
      <w:r w:rsidRPr="00C30700">
        <w:rPr>
          <w:sz w:val="28"/>
          <w:szCs w:val="28"/>
        </w:rPr>
        <w:t xml:space="preserve">сельского поселения </w:t>
      </w:r>
      <w:proofErr w:type="gramStart"/>
      <w:r w:rsidRPr="00C30700">
        <w:rPr>
          <w:sz w:val="28"/>
          <w:szCs w:val="28"/>
        </w:rPr>
        <w:t>Венцы-Заря</w:t>
      </w:r>
      <w:proofErr w:type="gramEnd"/>
      <w:r w:rsidRPr="00C30700">
        <w:rPr>
          <w:sz w:val="28"/>
          <w:szCs w:val="28"/>
        </w:rPr>
        <w:t xml:space="preserve"> Гулькевичского района</w:t>
      </w:r>
      <w:r w:rsidRPr="00C30700">
        <w:rPr>
          <w:color w:val="000000"/>
          <w:sz w:val="28"/>
          <w:szCs w:val="28"/>
        </w:rPr>
        <w:t xml:space="preserve"> (далее – организатор Аукциона).</w:t>
      </w:r>
    </w:p>
    <w:p w:rsidR="00C30700" w:rsidRPr="00C30700" w:rsidRDefault="00C30700" w:rsidP="00C30700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30700" w:rsidRPr="00C30700" w:rsidRDefault="00C30700" w:rsidP="00C3070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 xml:space="preserve">2. Цели и задачи Комиссии </w:t>
      </w:r>
    </w:p>
    <w:p w:rsidR="00C30700" w:rsidRPr="00C30700" w:rsidRDefault="00C30700" w:rsidP="00C30700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 xml:space="preserve">2.1. Комиссия создается в целях проведения и определения победителя </w:t>
      </w:r>
      <w:r w:rsidRPr="00C30700">
        <w:rPr>
          <w:rFonts w:ascii="Times New Roman" w:hAnsi="Times New Roman" w:cs="Times New Roman"/>
          <w:sz w:val="28"/>
          <w:szCs w:val="28"/>
        </w:rPr>
        <w:lastRenderedPageBreak/>
        <w:t xml:space="preserve">Аукциона и заключение по его результатам договора на размещение НТО. 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2.2. В задачи Комиссии входит: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 xml:space="preserve">2.2.1. Обеспечение единства экономического пространства на территории сельского поселения </w:t>
      </w:r>
      <w:proofErr w:type="gramStart"/>
      <w:r w:rsidRPr="00C30700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Pr="00C30700">
        <w:rPr>
          <w:rFonts w:ascii="Times New Roman" w:hAnsi="Times New Roman" w:cs="Times New Roman"/>
          <w:sz w:val="28"/>
          <w:szCs w:val="28"/>
        </w:rPr>
        <w:t xml:space="preserve"> Гулькевичского района.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2.2.2. Расширение возможностей для получения физическими и юридическими лицами прав на свободную экономическую деятельность.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2.2.3. Развитие добросовестной конкуренции, совершенствование деятельности органов местного самоуправления.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2.2.4. Обеспечение гласности и прозрачности при передаче прав владения и (или) пользования в отношении муниципального имущества.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2.2.5. Предотвращение коррупции и других злоупотреблений.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2.2.6. Принятие решений, связанных с проведением Аукциона, а также в рамках заключенных по его результатам договорам на размещение нестационарных торговых объектов (далее - Договор).</w:t>
      </w:r>
    </w:p>
    <w:p w:rsidR="00C30700" w:rsidRPr="00C30700" w:rsidRDefault="00C30700" w:rsidP="00C3070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700" w:rsidRPr="00C30700" w:rsidRDefault="00C30700" w:rsidP="00C3070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3. Состав Комиссии и порядок ее формирования</w:t>
      </w:r>
    </w:p>
    <w:p w:rsidR="00C30700" w:rsidRPr="00C30700" w:rsidRDefault="00C30700" w:rsidP="00C3070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 xml:space="preserve">3.1. Комиссию формирует организатор Аукциона - администрация сельского поселения </w:t>
      </w:r>
      <w:proofErr w:type="gramStart"/>
      <w:r w:rsidRPr="00C30700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Pr="00C30700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Pr="00C30700">
        <w:rPr>
          <w:rFonts w:ascii="Times New Roman" w:hAnsi="Times New Roman" w:cs="Times New Roman"/>
          <w:sz w:val="28"/>
          <w:szCs w:val="28"/>
        </w:rPr>
        <w:t xml:space="preserve"> </w:t>
      </w:r>
      <w:r w:rsidRPr="00C30700">
        <w:rPr>
          <w:rFonts w:ascii="Times New Roman" w:hAnsi="Times New Roman" w:cs="Times New Roman"/>
          <w:sz w:val="28"/>
          <w:szCs w:val="28"/>
        </w:rPr>
        <w:t>из числа своих сотрудников, а также представителей</w:t>
      </w:r>
      <w:r w:rsidRPr="00C307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70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Гулькевичский район. 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Комиссия является коллегиальным органом, осуществляющим свою деятельность на постоянной основе.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3.2. В состав Комиссии входят: председатель, заместитель председателя, секретарь и члены комиссии. В отсутствие председателя функции председателя выполняет его заместитель.</w:t>
      </w:r>
      <w:bookmarkStart w:id="0" w:name="Par1414"/>
      <w:bookmarkEnd w:id="0"/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 xml:space="preserve">По ходатайству председателя Совета сельского поселения </w:t>
      </w:r>
      <w:proofErr w:type="gramStart"/>
      <w:r w:rsidRPr="00C30700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Pr="00C30700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Pr="00C30700">
        <w:rPr>
          <w:rFonts w:ascii="Times New Roman" w:hAnsi="Times New Roman" w:cs="Times New Roman"/>
          <w:sz w:val="28"/>
          <w:szCs w:val="28"/>
        </w:rPr>
        <w:t xml:space="preserve"> </w:t>
      </w:r>
      <w:r w:rsidRPr="00C30700">
        <w:rPr>
          <w:rFonts w:ascii="Times New Roman" w:hAnsi="Times New Roman" w:cs="Times New Roman"/>
          <w:sz w:val="28"/>
          <w:szCs w:val="28"/>
        </w:rPr>
        <w:t>в состав Комиссии включаются депутаты Совета сельского поселения Венцы-Заря Гулькевичского района</w:t>
      </w:r>
      <w:r w:rsidRPr="00C30700">
        <w:rPr>
          <w:rFonts w:ascii="Times New Roman" w:hAnsi="Times New Roman" w:cs="Times New Roman"/>
          <w:sz w:val="28"/>
          <w:szCs w:val="28"/>
        </w:rPr>
        <w:t xml:space="preserve"> </w:t>
      </w:r>
      <w:r w:rsidRPr="00C30700">
        <w:rPr>
          <w:rFonts w:ascii="Times New Roman" w:hAnsi="Times New Roman" w:cs="Times New Roman"/>
          <w:sz w:val="28"/>
          <w:szCs w:val="28"/>
        </w:rPr>
        <w:t>в количестве не более 2 человек.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3.3. В случае, когда присутствие члена Комиссии на заседании невозможно по уважительным причинам (болезнь, командировка и т.п.), в заседании Комиссии принимает участие лицо, исполняющее обязанности члена Комиссии.</w:t>
      </w:r>
    </w:p>
    <w:p w:rsid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 xml:space="preserve">3.4. Персональный состав Комиссии утверждается постановлением администрации сельского поселения </w:t>
      </w:r>
      <w:proofErr w:type="gramStart"/>
      <w:r w:rsidRPr="00C30700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Pr="00C30700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0700" w:rsidRPr="00C30700" w:rsidRDefault="00C30700" w:rsidP="00C3070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4. Функции комиссии</w:t>
      </w:r>
    </w:p>
    <w:p w:rsidR="00C30700" w:rsidRPr="00C30700" w:rsidRDefault="00C30700" w:rsidP="00C3070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lastRenderedPageBreak/>
        <w:t>4.1. Основными функциями Комиссии являются: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4.1.1. Рассмотрение заявок претендентов на участие в Аукционе и отбор участников Аукциона.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4.1.2. Ведение протокола рассмотрения заявок претендентов на участие в Аукционе.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 xml:space="preserve">4.1.3. Ведение протокола Аукциона - протокол о результатах Аукциона или о признании Аукциона </w:t>
      </w:r>
      <w:proofErr w:type="gramStart"/>
      <w:r w:rsidRPr="00C30700">
        <w:rPr>
          <w:rFonts w:ascii="Times New Roman" w:hAnsi="Times New Roman" w:cs="Times New Roman"/>
          <w:sz w:val="28"/>
          <w:szCs w:val="28"/>
        </w:rPr>
        <w:t>несостоявшимся</w:t>
      </w:r>
      <w:proofErr w:type="gramEnd"/>
      <w:r w:rsidRPr="00C30700">
        <w:rPr>
          <w:rFonts w:ascii="Times New Roman" w:hAnsi="Times New Roman" w:cs="Times New Roman"/>
          <w:sz w:val="28"/>
          <w:szCs w:val="28"/>
        </w:rPr>
        <w:t>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4.1.4. Ведение протокола об отказе победителя Аукциона от заключения Договора.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4.1.5. Ведение протокола об отказе участника Аукциона, который сделал предпоследнее предложение о цене предмета Аукциона или об отказе единственного участника Аукциона от заключения Договора.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4.1.6. Ведение протокола об отстранении претендента на участие в Аукционе или участника Аукциона от участия в Аукционе.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4.1.7. Ведение иных протоколов заседаний Комиссии.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 xml:space="preserve">4.1.8. Рассмотрение иных вопросов, связанных с проведением Аукциона, а также в </w:t>
      </w:r>
      <w:proofErr w:type="gramStart"/>
      <w:r w:rsidRPr="00C30700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C30700">
        <w:rPr>
          <w:rFonts w:ascii="Times New Roman" w:hAnsi="Times New Roman" w:cs="Times New Roman"/>
          <w:sz w:val="28"/>
          <w:szCs w:val="28"/>
        </w:rPr>
        <w:t xml:space="preserve"> заключаемых по его результатам Договоров.</w:t>
      </w:r>
    </w:p>
    <w:p w:rsidR="00C30700" w:rsidRPr="00C30700" w:rsidRDefault="00C30700" w:rsidP="00C30700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30700" w:rsidRPr="00C30700" w:rsidRDefault="00C30700" w:rsidP="00C3070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 Полномочия комисс</w:t>
      </w:r>
      <w:proofErr w:type="gramStart"/>
      <w:r w:rsidRPr="00C30700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C30700">
        <w:rPr>
          <w:rFonts w:ascii="Times New Roman" w:hAnsi="Times New Roman" w:cs="Times New Roman"/>
          <w:sz w:val="28"/>
          <w:szCs w:val="28"/>
        </w:rPr>
        <w:t xml:space="preserve"> членов</w:t>
      </w:r>
    </w:p>
    <w:p w:rsidR="00C30700" w:rsidRPr="00C30700" w:rsidRDefault="00C30700" w:rsidP="00C3070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5.1. Комиссия уполномочена: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 xml:space="preserve">5.1.1. Определять начальную (минимальную) цену Аукциона на основании Методики определения начальной (минимальной) цены предмета открытого аукциона в электронной форме на предоставление права на размещение нестационарных торговых объектов на территории сельского поселения </w:t>
      </w:r>
      <w:proofErr w:type="gramStart"/>
      <w:r w:rsidRPr="00C30700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Pr="00C30700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Pr="00C30700">
        <w:rPr>
          <w:rFonts w:ascii="Times New Roman" w:hAnsi="Times New Roman" w:cs="Times New Roman"/>
          <w:sz w:val="28"/>
          <w:szCs w:val="28"/>
        </w:rPr>
        <w:t xml:space="preserve"> </w:t>
      </w:r>
      <w:r w:rsidRPr="00C30700">
        <w:rPr>
          <w:rFonts w:ascii="Times New Roman" w:hAnsi="Times New Roman" w:cs="Times New Roman"/>
          <w:sz w:val="28"/>
          <w:szCs w:val="28"/>
        </w:rPr>
        <w:t>(далее – Методика).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5.1.2. Определять срок и условия внесения задатка физическими и юридическими лицами, намеревающимися принять участие в Аукционе.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5.1.3. Определять место, дату начала и окончания приема заявлений на участие в Аукционе, место и срок проведения Аукциона.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 xml:space="preserve">5.1.4. Организовывать, подготавливать и публиковать извещение о проведении Аукциона в информационно-телекоммуникационной сети «Интернет» на сайте сельского поселения </w:t>
      </w:r>
      <w:proofErr w:type="gramStart"/>
      <w:r w:rsidRPr="00C30700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Pr="00C30700">
        <w:rPr>
          <w:rFonts w:ascii="Times New Roman" w:hAnsi="Times New Roman" w:cs="Times New Roman"/>
          <w:sz w:val="28"/>
          <w:szCs w:val="28"/>
        </w:rPr>
        <w:t xml:space="preserve"> Гулькевичского района (далее - сайт поселения) и на сайте электронной площадки Аукциона (далее - сайт электронной площадки).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5.1.5. Принимать от претендентов заявления на участие в Аукционе и прилагаемые к ним документы по составленной ими описи.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 xml:space="preserve">5.1.6. Проверять правильность оформления представленных претендентами документов и определять их соответствие перечню, </w:t>
      </w:r>
      <w:r w:rsidRPr="00C30700">
        <w:rPr>
          <w:rFonts w:ascii="Times New Roman" w:hAnsi="Times New Roman" w:cs="Times New Roman"/>
          <w:sz w:val="28"/>
          <w:szCs w:val="28"/>
        </w:rPr>
        <w:lastRenderedPageBreak/>
        <w:t>опубликованному в извещении о проведен</w:t>
      </w:r>
      <w:proofErr w:type="gramStart"/>
      <w:r w:rsidRPr="00C3070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C30700">
        <w:rPr>
          <w:rFonts w:ascii="Times New Roman" w:hAnsi="Times New Roman" w:cs="Times New Roman"/>
          <w:sz w:val="28"/>
          <w:szCs w:val="28"/>
        </w:rPr>
        <w:t>кциона.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5.1.7. Вести учет заявлений по мере их поступления на участие в Аукционе.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5.1.8. Рассматривать заявления на участие в Аукционе на предмет соответствия требованиям, установленным документацией об Аукционе и соответствия претендентов на участие в Аукционе установленным требованиям.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 xml:space="preserve">5.1.9. Принимать решение о допуске к участию в Аукционе претендента подавшего заявление и о признании претендента участником Аукциона или об отказе в допуске такого претендента к участию в Аукционе. 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5.1.10. Готовить протокол о признании претендентов участниками Аукциона, подписывать его всеми присутствующими на заседании членами Комиссии и публиковать его на сайте поселения и на сайте электронной площадки в день окончания рассмотрения заявлений на участие в Аукционе.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5.1.11. Проводить Аукцион.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5.1.12. Принимать решение об итогах Аукциона и определять победителя Аукциона.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5.1.13. Готовить протокол о результатах Аукциона или о признан</w:t>
      </w:r>
      <w:proofErr w:type="gramStart"/>
      <w:r w:rsidRPr="00C3070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C30700">
        <w:rPr>
          <w:rFonts w:ascii="Times New Roman" w:hAnsi="Times New Roman" w:cs="Times New Roman"/>
          <w:sz w:val="28"/>
          <w:szCs w:val="28"/>
        </w:rPr>
        <w:t>кциона несостоявшимся, подписывать его всеми присутствующими на заседании членами Комиссии и публиковать его на сайте поселения и на сайте электронной площадки в установленные сроки.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 xml:space="preserve">5.1.14. Готовить протокол </w:t>
      </w:r>
      <w:proofErr w:type="gramStart"/>
      <w:r w:rsidRPr="00C30700">
        <w:rPr>
          <w:rFonts w:ascii="Times New Roman" w:hAnsi="Times New Roman" w:cs="Times New Roman"/>
          <w:sz w:val="28"/>
          <w:szCs w:val="28"/>
        </w:rPr>
        <w:t>об отказе от заключения Договора в случае отказа от заключения Договора с победителем</w:t>
      </w:r>
      <w:proofErr w:type="gramEnd"/>
      <w:r w:rsidRPr="00C30700">
        <w:rPr>
          <w:rFonts w:ascii="Times New Roman" w:hAnsi="Times New Roman" w:cs="Times New Roman"/>
          <w:sz w:val="28"/>
          <w:szCs w:val="28"/>
        </w:rPr>
        <w:t xml:space="preserve"> Аукциона, либо при уклонении победителя Аукциона от заключения Договора с организатором Аукциона, с которым заключается такой Договор, в срок не позднее дня, следующего после дня установления фактов, являющихся основанием для отказа от заключения Договора.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5.1.15. Рассматривать вопрос и принимать решение о расторжении Договора по основаниям, предусмотренным условиями Договора.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5.1.16. Готовить протокол заседания Комиссии по рассмотрению вопроса о расторжении Договора и подписывать его всеми присутствующими на заседании членами Комиссии.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5.1.17. Готовить уведомление о расторжении Договора в адрес Победителя Аукциона (стороны по Договору) и подписывать его председателем Комиссии.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5.1.18. Принимать решения по иным вопросам, связанным с проведением Аукциона, а также в рамках, заключенных по итогам Аукциона Договоров.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 xml:space="preserve">5.1.19. В случаях, предусмотренных законодательством Российской </w:t>
      </w:r>
      <w:r w:rsidRPr="00C30700">
        <w:rPr>
          <w:rFonts w:ascii="Times New Roman" w:hAnsi="Times New Roman" w:cs="Times New Roman"/>
          <w:sz w:val="28"/>
          <w:szCs w:val="28"/>
        </w:rPr>
        <w:lastRenderedPageBreak/>
        <w:t>Федерации о проведен</w:t>
      </w:r>
      <w:proofErr w:type="gramStart"/>
      <w:r w:rsidRPr="00C3070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C30700">
        <w:rPr>
          <w:rFonts w:ascii="Times New Roman" w:hAnsi="Times New Roman" w:cs="Times New Roman"/>
          <w:sz w:val="28"/>
          <w:szCs w:val="28"/>
        </w:rPr>
        <w:t>кционов, принимать решение об отстранении участника от участия в Аукционе.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5.1.21. Исполнять иные обязанности, установленные действующим законодательством.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5.2. Члены Комиссии обязаны: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5.2.1. Знать и руководствоваться в своей деятельности требованиями законодательства Российской Федерации и иных нормативных правовых актов Российской Федерации о проведен</w:t>
      </w:r>
      <w:proofErr w:type="gramStart"/>
      <w:r w:rsidRPr="00C3070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C30700">
        <w:rPr>
          <w:rFonts w:ascii="Times New Roman" w:hAnsi="Times New Roman" w:cs="Times New Roman"/>
          <w:sz w:val="28"/>
          <w:szCs w:val="28"/>
        </w:rPr>
        <w:t>кционов, настоящим Положением.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5.2.2. Лично присутствовать на заседаниях Комиссии и подписывать протоколы.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5.2.3. Не распространять сведения, составляющие государственную, служебную или коммерческую тайну, ставшие известными им в ходе проведения Аукциона.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5.2.4. Заявить о личной заинтересованности в результатах Аукционов либо о возможности оказания на них влияния участниками Аукционов. Заявление должно быть сделано заранее и не препятствовать проведению заседаний Комиссии в установленные сроки.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5.3. Члены Комиссии вправе: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5.3.1. Знакомиться со всеми представленными участниками Аукциона документами и сведениями.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5.3.2. Выступать на заседаниях Комиссии.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5.3.3. Проверять правильность содержания протоколов заседаний Комиссии.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5.4. Председатель Комиссии: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5.4.1. Осуществляет общее руководство работой Комиссии и обеспечивает выполнение настоящего Положения.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5.4.2. Согласовывает даты проведения заседаний Комиссии.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5.4.3. Объявляет заседание правомочным при наличии кворума.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5.4.4. Открывает и ведет заседания Комиссии, объявляет перерывы.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5.4.5. Объявляет состав Комиссии.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5.4.6. Подписывает уведомление о расторжении Договора в одностороннем порядке.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5.5. Секретарь Комиссии: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5.5.1. Ведет прием и регистрацию заявок на участие в Аукционе.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 xml:space="preserve">5.5.2. </w:t>
      </w:r>
      <w:proofErr w:type="gramStart"/>
      <w:r w:rsidRPr="00C30700">
        <w:rPr>
          <w:rFonts w:ascii="Times New Roman" w:hAnsi="Times New Roman" w:cs="Times New Roman"/>
          <w:sz w:val="28"/>
          <w:szCs w:val="28"/>
        </w:rPr>
        <w:t xml:space="preserve">Осуществляет подготовку заседаний Комиссии, включая оформление и рассылку необходимых документов, информирование членов Комиссии по всем вопросам, относящимся к их функциям, в том числе извещает лиц, принимающих участие в работе Комиссии, о времени и месте </w:t>
      </w:r>
      <w:r w:rsidRPr="00C30700">
        <w:rPr>
          <w:rFonts w:ascii="Times New Roman" w:hAnsi="Times New Roman" w:cs="Times New Roman"/>
          <w:sz w:val="28"/>
          <w:szCs w:val="28"/>
        </w:rPr>
        <w:lastRenderedPageBreak/>
        <w:t>проведения заседаний не менее чем за два рабочих дня до их начала и обеспечивает членов Комиссии необходимыми материалами.</w:t>
      </w:r>
      <w:proofErr w:type="gramEnd"/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5.5.3. Ведет прием и регистрацию заявлений, поступающих от участников Аукциона, а также Договоров, заключённых по его результатам.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5.5.5. Осуществляет подготовку и оформление протоколов заседаний Комиссии по всем вопросам, находящимся в ведении Комиссии.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5.5.6. Осуществляет иные действия организационно-технического характера.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5.6. Члены Комиссии лично участвуют в заседаниях и подписывают протоколы заседаний Комиссии.</w:t>
      </w:r>
    </w:p>
    <w:p w:rsidR="00C30700" w:rsidRPr="00C30700" w:rsidRDefault="00C30700" w:rsidP="00C30700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30700" w:rsidRPr="00C30700" w:rsidRDefault="00C30700" w:rsidP="00C3070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6. Опубликование, размещение на сайте протоколов Аукциона, решений заседаний комиссии</w:t>
      </w:r>
    </w:p>
    <w:p w:rsidR="00C30700" w:rsidRPr="00C30700" w:rsidRDefault="00C30700" w:rsidP="00C30700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6.1. Секретарь Комиссии готовит протоколы Аукциона и иных решений заседаний Комиссии. Члены Комиссии подписывают протоколы Аукциона, протоколы по итогам заседания Комиссии непосредственно после объявления его итогов, принятия решений по результатам заседаний Комиссии.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6.2. Секретарь Комиссии в течение дня, следующего за днем подписания проколов Аукциона, протоколов заседаний Комиссии, размещает протоколы на сайте поселения и на сайте электронной площадки.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 xml:space="preserve">6.3. Протоколы, после размещения на сайте электронной площадке в автоматическом режиме направляется оператором электронной площадки для размещения на официальном сайте </w:t>
      </w:r>
      <w:hyperlink r:id="rId8" w:history="1">
        <w:r w:rsidRPr="00C30700">
          <w:rPr>
            <w:rStyle w:val="ad"/>
            <w:rFonts w:ascii="Times New Roman" w:hAnsi="Times New Roman" w:cs="Times New Roman"/>
            <w:sz w:val="28"/>
            <w:szCs w:val="28"/>
          </w:rPr>
          <w:t>www.torgi.gov.ru</w:t>
        </w:r>
      </w:hyperlink>
      <w:r w:rsidRPr="00C30700">
        <w:rPr>
          <w:rFonts w:ascii="Times New Roman" w:hAnsi="Times New Roman" w:cs="Times New Roman"/>
          <w:sz w:val="28"/>
          <w:szCs w:val="28"/>
        </w:rPr>
        <w:t>.</w:t>
      </w:r>
    </w:p>
    <w:p w:rsidR="00C30700" w:rsidRPr="00C30700" w:rsidRDefault="00C30700" w:rsidP="00C3070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700" w:rsidRPr="00C30700" w:rsidRDefault="00C30700" w:rsidP="00C3070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7. Регламент работы Комиссии</w:t>
      </w:r>
    </w:p>
    <w:p w:rsidR="00C30700" w:rsidRPr="00C30700" w:rsidRDefault="00C30700" w:rsidP="00C3070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7.1. Работа Комиссии осуществляется на ее заседаниях, Комиссия правомочна осуществлять свои функции, если на заседании Комиссии присутствует не менее чем пятьдесят процентов от общего числа ее членов.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 xml:space="preserve">7.2. Решения Комиссии принимаются открытым голосованием простым большинством голосов членов Комиссии, присутствующих на заседании. 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Каждый член Комиссии имеет один голос.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Председатель Комиссии имеет решающий голос при принятии решений на заседании Комиссии.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0700" w:rsidRPr="00C30700" w:rsidRDefault="00C30700" w:rsidP="00C30700">
      <w:pPr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C3070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30700">
        <w:rPr>
          <w:rFonts w:ascii="Times New Roman" w:hAnsi="Times New Roman" w:cs="Times New Roman"/>
          <w:sz w:val="28"/>
          <w:szCs w:val="28"/>
        </w:rPr>
        <w:t xml:space="preserve"> деятельностью и ответственность Комиссии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lastRenderedPageBreak/>
        <w:t>8.1. В случае если члену Комиссии станет известно о нарушении другим членом Комиссии законодательства Российской Федерации о проведен</w:t>
      </w:r>
      <w:proofErr w:type="gramStart"/>
      <w:r w:rsidRPr="00C3070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C30700">
        <w:rPr>
          <w:rFonts w:ascii="Times New Roman" w:hAnsi="Times New Roman" w:cs="Times New Roman"/>
          <w:sz w:val="28"/>
          <w:szCs w:val="28"/>
        </w:rPr>
        <w:t>кциона, иных нормативных правовых актов Российской Федерации и настоящего Положения, он должен сообщить об этом председателю Комиссии незамедлительно.</w:t>
      </w:r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 xml:space="preserve">8.2. Контроль за деятельностью Комиссии осуществляется главой сельского поселения </w:t>
      </w:r>
      <w:proofErr w:type="gramStart"/>
      <w:r w:rsidRPr="00C30700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Pr="00C30700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1" w:name="_GoBack"/>
      <w:bookmarkEnd w:id="1"/>
    </w:p>
    <w:p w:rsidR="00C30700" w:rsidRPr="00C30700" w:rsidRDefault="00C30700" w:rsidP="00C3070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00">
        <w:rPr>
          <w:rFonts w:ascii="Times New Roman" w:hAnsi="Times New Roman" w:cs="Times New Roman"/>
          <w:sz w:val="28"/>
          <w:szCs w:val="28"/>
        </w:rPr>
        <w:t>8.3. Ответственность членов Комиссии наступает в соответствии с действующим законодательством.</w:t>
      </w:r>
    </w:p>
    <w:p w:rsidR="00DD6DD8" w:rsidRDefault="00DD6DD8" w:rsidP="000C538D">
      <w:pPr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6302F" w:rsidRPr="000C538D" w:rsidRDefault="0086302F" w:rsidP="000C538D">
      <w:pPr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10AD4" w:rsidRPr="000C538D" w:rsidRDefault="00105DCA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Главный специалист сектора администрации</w:t>
      </w:r>
    </w:p>
    <w:p w:rsidR="00CC0FD9" w:rsidRPr="000C538D" w:rsidRDefault="00105DCA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сельского по</w:t>
      </w:r>
      <w:r w:rsidR="00012832" w:rsidRPr="000C538D">
        <w:rPr>
          <w:rFonts w:ascii="Times New Roman" w:hAnsi="Times New Roman" w:cs="Times New Roman"/>
          <w:sz w:val="28"/>
          <w:szCs w:val="28"/>
        </w:rPr>
        <w:t xml:space="preserve">селения </w:t>
      </w:r>
      <w:proofErr w:type="gramStart"/>
      <w:r w:rsidR="00012832" w:rsidRPr="000C538D">
        <w:rPr>
          <w:rFonts w:ascii="Times New Roman" w:hAnsi="Times New Roman" w:cs="Times New Roman"/>
          <w:sz w:val="28"/>
          <w:szCs w:val="28"/>
        </w:rPr>
        <w:t>Вен</w:t>
      </w:r>
      <w:r w:rsidRPr="000C538D">
        <w:rPr>
          <w:rFonts w:ascii="Times New Roman" w:hAnsi="Times New Roman" w:cs="Times New Roman"/>
          <w:sz w:val="28"/>
          <w:szCs w:val="28"/>
        </w:rPr>
        <w:t>цы-Заря</w:t>
      </w:r>
      <w:proofErr w:type="gramEnd"/>
    </w:p>
    <w:p w:rsidR="00EE5BA3" w:rsidRPr="000C538D" w:rsidRDefault="00A10AD4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FD662C" w:rsidRPr="000C538D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0C538D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0C538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C538D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0C538D">
        <w:rPr>
          <w:rFonts w:ascii="Times New Roman" w:hAnsi="Times New Roman" w:cs="Times New Roman"/>
          <w:sz w:val="28"/>
          <w:szCs w:val="28"/>
        </w:rPr>
        <w:t>К.В. Орешкина</w:t>
      </w:r>
    </w:p>
    <w:sectPr w:rsidR="00EE5BA3" w:rsidRPr="000C538D" w:rsidSect="00E60E4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21A" w:rsidRDefault="0059321A" w:rsidP="00E60E4A">
      <w:r>
        <w:separator/>
      </w:r>
    </w:p>
  </w:endnote>
  <w:endnote w:type="continuationSeparator" w:id="0">
    <w:p w:rsidR="0059321A" w:rsidRDefault="0059321A" w:rsidP="00E6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21A" w:rsidRDefault="0059321A" w:rsidP="00E60E4A">
      <w:r>
        <w:separator/>
      </w:r>
    </w:p>
  </w:footnote>
  <w:footnote w:type="continuationSeparator" w:id="0">
    <w:p w:rsidR="0059321A" w:rsidRDefault="0059321A" w:rsidP="00E6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364527"/>
      <w:docPartObj>
        <w:docPartGallery w:val="Page Numbers (Top of Page)"/>
        <w:docPartUnique/>
      </w:docPartObj>
    </w:sdtPr>
    <w:sdtEndPr/>
    <w:sdtContent>
      <w:p w:rsidR="00E60E4A" w:rsidRDefault="00D214FC">
        <w:pPr>
          <w:pStyle w:val="a4"/>
          <w:jc w:val="center"/>
        </w:pPr>
        <w:r>
          <w:fldChar w:fldCharType="begin"/>
        </w:r>
        <w:r w:rsidR="00E60E4A">
          <w:instrText>PAGE   \* MERGEFORMAT</w:instrText>
        </w:r>
        <w:r>
          <w:fldChar w:fldCharType="separate"/>
        </w:r>
        <w:r w:rsidR="00C30700">
          <w:rPr>
            <w:noProof/>
          </w:rPr>
          <w:t>7</w:t>
        </w:r>
        <w:r>
          <w:fldChar w:fldCharType="end"/>
        </w:r>
      </w:p>
    </w:sdtContent>
  </w:sdt>
  <w:p w:rsidR="00E60E4A" w:rsidRDefault="00E60E4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115C6"/>
    <w:multiLevelType w:val="hybridMultilevel"/>
    <w:tmpl w:val="079AF9FA"/>
    <w:lvl w:ilvl="0" w:tplc="947CE5E4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11C6363A">
      <w:start w:val="1"/>
      <w:numFmt w:val="bullet"/>
      <w:lvlText w:val="o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B8842D74">
      <w:start w:val="1"/>
      <w:numFmt w:val="bullet"/>
      <w:lvlText w:val="▪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404C1CD4">
      <w:start w:val="1"/>
      <w:numFmt w:val="bullet"/>
      <w:lvlText w:val="•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3132C342">
      <w:start w:val="1"/>
      <w:numFmt w:val="bullet"/>
      <w:lvlText w:val="o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74F8F09E">
      <w:start w:val="1"/>
      <w:numFmt w:val="bullet"/>
      <w:lvlText w:val="▪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9D44C814">
      <w:start w:val="1"/>
      <w:numFmt w:val="bullet"/>
      <w:lvlText w:val="•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2E049AD8">
      <w:start w:val="1"/>
      <w:numFmt w:val="bullet"/>
      <w:lvlText w:val="o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C4A6A106">
      <w:start w:val="1"/>
      <w:numFmt w:val="bullet"/>
      <w:lvlText w:val="▪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225"/>
    <w:rsid w:val="00012832"/>
    <w:rsid w:val="0002279A"/>
    <w:rsid w:val="00025072"/>
    <w:rsid w:val="0007469F"/>
    <w:rsid w:val="00092E03"/>
    <w:rsid w:val="000A1630"/>
    <w:rsid w:val="000C538D"/>
    <w:rsid w:val="00100DDC"/>
    <w:rsid w:val="00105DCA"/>
    <w:rsid w:val="00127566"/>
    <w:rsid w:val="00145213"/>
    <w:rsid w:val="00156D8A"/>
    <w:rsid w:val="00186490"/>
    <w:rsid w:val="001A56D9"/>
    <w:rsid w:val="001C1DAF"/>
    <w:rsid w:val="001F7684"/>
    <w:rsid w:val="00215BBC"/>
    <w:rsid w:val="00215DE7"/>
    <w:rsid w:val="002E4868"/>
    <w:rsid w:val="002E51CF"/>
    <w:rsid w:val="00315225"/>
    <w:rsid w:val="003528AD"/>
    <w:rsid w:val="00370A4D"/>
    <w:rsid w:val="00383C08"/>
    <w:rsid w:val="00387B6F"/>
    <w:rsid w:val="00391309"/>
    <w:rsid w:val="003A6C13"/>
    <w:rsid w:val="003B6352"/>
    <w:rsid w:val="003F4F82"/>
    <w:rsid w:val="004041B8"/>
    <w:rsid w:val="00411470"/>
    <w:rsid w:val="00476168"/>
    <w:rsid w:val="004A4A0B"/>
    <w:rsid w:val="004C016C"/>
    <w:rsid w:val="004C1881"/>
    <w:rsid w:val="00504B81"/>
    <w:rsid w:val="00512673"/>
    <w:rsid w:val="00567806"/>
    <w:rsid w:val="00571E08"/>
    <w:rsid w:val="0059321A"/>
    <w:rsid w:val="005975B6"/>
    <w:rsid w:val="005A0E51"/>
    <w:rsid w:val="005D2D37"/>
    <w:rsid w:val="005D3E67"/>
    <w:rsid w:val="00616581"/>
    <w:rsid w:val="00684DE7"/>
    <w:rsid w:val="006A111C"/>
    <w:rsid w:val="007B4AA4"/>
    <w:rsid w:val="007D14D3"/>
    <w:rsid w:val="007F2CA2"/>
    <w:rsid w:val="007F55C4"/>
    <w:rsid w:val="008031CA"/>
    <w:rsid w:val="00826692"/>
    <w:rsid w:val="008475CD"/>
    <w:rsid w:val="0086302F"/>
    <w:rsid w:val="0088165F"/>
    <w:rsid w:val="008C7E27"/>
    <w:rsid w:val="008D6AAC"/>
    <w:rsid w:val="008E51BD"/>
    <w:rsid w:val="00925CE0"/>
    <w:rsid w:val="009325A3"/>
    <w:rsid w:val="00944FDB"/>
    <w:rsid w:val="009500C2"/>
    <w:rsid w:val="00954E1F"/>
    <w:rsid w:val="009600CE"/>
    <w:rsid w:val="009A6DB9"/>
    <w:rsid w:val="009D32A3"/>
    <w:rsid w:val="009E437D"/>
    <w:rsid w:val="00A10AD4"/>
    <w:rsid w:val="00A729E4"/>
    <w:rsid w:val="00AA4AA7"/>
    <w:rsid w:val="00AA520C"/>
    <w:rsid w:val="00AA73AB"/>
    <w:rsid w:val="00AB768F"/>
    <w:rsid w:val="00AF266E"/>
    <w:rsid w:val="00B2606C"/>
    <w:rsid w:val="00B719C3"/>
    <w:rsid w:val="00BA0993"/>
    <w:rsid w:val="00BA5759"/>
    <w:rsid w:val="00BC0ADA"/>
    <w:rsid w:val="00BC70F7"/>
    <w:rsid w:val="00C30700"/>
    <w:rsid w:val="00C62D40"/>
    <w:rsid w:val="00C97D63"/>
    <w:rsid w:val="00CC0FD9"/>
    <w:rsid w:val="00CD2B0C"/>
    <w:rsid w:val="00CD541B"/>
    <w:rsid w:val="00D214FC"/>
    <w:rsid w:val="00D22649"/>
    <w:rsid w:val="00D332A2"/>
    <w:rsid w:val="00D4595F"/>
    <w:rsid w:val="00DB2A0B"/>
    <w:rsid w:val="00DB4662"/>
    <w:rsid w:val="00DC0616"/>
    <w:rsid w:val="00DD6DD8"/>
    <w:rsid w:val="00DE33DC"/>
    <w:rsid w:val="00DF7DB5"/>
    <w:rsid w:val="00E4175C"/>
    <w:rsid w:val="00E42C47"/>
    <w:rsid w:val="00E60E4A"/>
    <w:rsid w:val="00E74857"/>
    <w:rsid w:val="00E81B87"/>
    <w:rsid w:val="00E8371B"/>
    <w:rsid w:val="00E8487C"/>
    <w:rsid w:val="00EB0634"/>
    <w:rsid w:val="00EE5BA3"/>
    <w:rsid w:val="00F24BB6"/>
    <w:rsid w:val="00F827FA"/>
    <w:rsid w:val="00F8356A"/>
    <w:rsid w:val="00F97CD9"/>
    <w:rsid w:val="00FC442E"/>
    <w:rsid w:val="00FD662C"/>
    <w:rsid w:val="00FE4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F26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266E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FC44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FC442E"/>
    <w:pPr>
      <w:spacing w:after="0" w:line="240" w:lineRule="auto"/>
    </w:pPr>
  </w:style>
  <w:style w:type="paragraph" w:customStyle="1" w:styleId="ConsPlusNonformat">
    <w:name w:val="ConsPlusNonformat"/>
    <w:rsid w:val="00FC44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C3070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C307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307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unhideWhenUsed/>
    <w:rsid w:val="00C3070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F26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266E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FC44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FC442E"/>
    <w:pPr>
      <w:spacing w:after="0" w:line="240" w:lineRule="auto"/>
    </w:pPr>
  </w:style>
  <w:style w:type="paragraph" w:customStyle="1" w:styleId="ConsPlusNonformat">
    <w:name w:val="ConsPlusNonformat"/>
    <w:rsid w:val="00FC44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C3070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C307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307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unhideWhenUsed/>
    <w:rsid w:val="00C307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1834</Words>
  <Characters>10459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Каб</cp:lastModifiedBy>
  <cp:revision>3</cp:revision>
  <cp:lastPrinted>2024-02-29T11:29:00Z</cp:lastPrinted>
  <dcterms:created xsi:type="dcterms:W3CDTF">2024-10-23T11:50:00Z</dcterms:created>
  <dcterms:modified xsi:type="dcterms:W3CDTF">2024-10-23T11:57:00Z</dcterms:modified>
</cp:coreProperties>
</file>