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1E1D" w:rsidRPr="0002441F" w:rsidRDefault="00231E1D" w:rsidP="00231E1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441F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231E1D" w:rsidRPr="00231E1D" w:rsidRDefault="00231E1D" w:rsidP="00231E1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441F">
        <w:rPr>
          <w:rFonts w:ascii="Times New Roman" w:hAnsi="Times New Roman" w:cs="Times New Roman"/>
          <w:b/>
          <w:sz w:val="28"/>
          <w:szCs w:val="28"/>
        </w:rPr>
        <w:t xml:space="preserve">должностного лица администрации сельского поселения </w:t>
      </w:r>
      <w:proofErr w:type="gramStart"/>
      <w:r w:rsidRPr="0002441F">
        <w:rPr>
          <w:rFonts w:ascii="Times New Roman" w:hAnsi="Times New Roman" w:cs="Times New Roman"/>
          <w:b/>
          <w:sz w:val="28"/>
          <w:szCs w:val="28"/>
        </w:rPr>
        <w:t>Венцы-Заря</w:t>
      </w:r>
      <w:proofErr w:type="gramEnd"/>
      <w:r w:rsidRPr="0002441F">
        <w:rPr>
          <w:rFonts w:ascii="Times New Roman" w:hAnsi="Times New Roman" w:cs="Times New Roman"/>
          <w:b/>
          <w:sz w:val="28"/>
          <w:szCs w:val="28"/>
        </w:rPr>
        <w:t xml:space="preserve"> Гулькевичского района по проекту решения Совета сельского поселения Венцы-Заря Гулькевичского района </w:t>
      </w:r>
      <w:r w:rsidRPr="00231E1D">
        <w:rPr>
          <w:rFonts w:ascii="Times New Roman" w:hAnsi="Times New Roman" w:cs="Times New Roman"/>
          <w:b/>
          <w:sz w:val="28"/>
          <w:szCs w:val="28"/>
        </w:rPr>
        <w:t>«</w:t>
      </w:r>
      <w:r w:rsidRPr="00231E1D">
        <w:rPr>
          <w:rFonts w:ascii="Times New Roman" w:hAnsi="Times New Roman" w:cs="Times New Roman"/>
          <w:b/>
          <w:kern w:val="28"/>
          <w:sz w:val="28"/>
          <w:szCs w:val="28"/>
        </w:rPr>
        <w:t xml:space="preserve">Об утверждении Положения </w:t>
      </w:r>
      <w:r w:rsidRPr="00231E1D">
        <w:rPr>
          <w:rFonts w:ascii="Times New Roman" w:hAnsi="Times New Roman" w:cs="Times New Roman"/>
          <w:b/>
          <w:bCs/>
          <w:kern w:val="28"/>
          <w:sz w:val="28"/>
          <w:szCs w:val="28"/>
        </w:rPr>
        <w:t xml:space="preserve">о порядке владения, пользования и распоряжения муниципальным имуществом </w:t>
      </w:r>
      <w:r w:rsidRPr="00231E1D">
        <w:rPr>
          <w:rFonts w:ascii="Times New Roman" w:hAnsi="Times New Roman" w:cs="Times New Roman"/>
          <w:b/>
          <w:sz w:val="28"/>
          <w:szCs w:val="28"/>
        </w:rPr>
        <w:t>сельского поселения Венцы-Заря Гулькевичского района»</w:t>
      </w:r>
    </w:p>
    <w:p w:rsidR="00231E1D" w:rsidRDefault="00231E1D" w:rsidP="00231E1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31E1D" w:rsidRDefault="00231E1D" w:rsidP="00231E1D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марта</w:t>
      </w:r>
      <w:r>
        <w:rPr>
          <w:rFonts w:ascii="Times New Roman" w:hAnsi="Times New Roman" w:cs="Times New Roman"/>
          <w:sz w:val="28"/>
          <w:szCs w:val="28"/>
        </w:rPr>
        <w:t xml:space="preserve"> 2025  года                             № </w:t>
      </w:r>
      <w:r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пос</w:t>
      </w:r>
      <w:proofErr w:type="gramStart"/>
      <w:r>
        <w:rPr>
          <w:rFonts w:ascii="Times New Roman" w:hAnsi="Times New Roman" w:cs="Times New Roman"/>
          <w:sz w:val="28"/>
          <w:szCs w:val="28"/>
        </w:rPr>
        <w:t>.В</w:t>
      </w:r>
      <w:proofErr w:type="gramEnd"/>
      <w:r>
        <w:rPr>
          <w:rFonts w:ascii="Times New Roman" w:hAnsi="Times New Roman" w:cs="Times New Roman"/>
          <w:sz w:val="28"/>
          <w:szCs w:val="28"/>
        </w:rPr>
        <w:t>енцы</w:t>
      </w:r>
      <w:proofErr w:type="spellEnd"/>
    </w:p>
    <w:p w:rsidR="00231E1D" w:rsidRDefault="00231E1D" w:rsidP="00231E1D">
      <w:pPr>
        <w:widowControl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31E1D" w:rsidRPr="0002441F" w:rsidRDefault="00231E1D" w:rsidP="00231E1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2441F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17 июля 2009 года               № 172-ФЗ «Об антикоррупционной экспертизе нормативных правовых актов и проектов нормативных правовых актов», Законом Краснодарского края от 23 июля 2009 года № 1789-КЗ «О противодействии коррупции в Краснодарском крае», решением 60 сессии Совета сельского поселения Венцы-Заря  от 30 августа 2018 года № 3 «</w:t>
      </w:r>
      <w:r w:rsidRPr="0002441F">
        <w:rPr>
          <w:rFonts w:ascii="Times New Roman" w:hAnsi="Times New Roman" w:cs="Times New Roman"/>
          <w:color w:val="000000"/>
          <w:spacing w:val="-1"/>
          <w:sz w:val="28"/>
          <w:szCs w:val="28"/>
          <w:lang w:eastAsia="ar-SA"/>
        </w:rPr>
        <w:t>Об утверждении порядка проведения антикоррупционной экспертизы нормативных правовых актов и</w:t>
      </w:r>
      <w:proofErr w:type="gramEnd"/>
      <w:r w:rsidRPr="0002441F">
        <w:rPr>
          <w:rFonts w:ascii="Times New Roman" w:hAnsi="Times New Roman" w:cs="Times New Roman"/>
          <w:color w:val="000000"/>
          <w:spacing w:val="-1"/>
          <w:sz w:val="28"/>
          <w:szCs w:val="28"/>
          <w:lang w:eastAsia="ar-SA"/>
        </w:rPr>
        <w:t xml:space="preserve"> </w:t>
      </w:r>
      <w:proofErr w:type="gramStart"/>
      <w:r w:rsidRPr="0002441F">
        <w:rPr>
          <w:rFonts w:ascii="Times New Roman" w:hAnsi="Times New Roman" w:cs="Times New Roman"/>
          <w:color w:val="000000"/>
          <w:spacing w:val="-1"/>
          <w:sz w:val="28"/>
          <w:szCs w:val="28"/>
          <w:lang w:eastAsia="ar-SA"/>
        </w:rPr>
        <w:t>проектов нормативных правовых актов Совета сельского поселения Венцы-Заря Гулькевичского район</w:t>
      </w:r>
      <w:r w:rsidRPr="0002441F">
        <w:rPr>
          <w:rFonts w:ascii="Times New Roman" w:hAnsi="Times New Roman" w:cs="Times New Roman"/>
          <w:sz w:val="28"/>
          <w:szCs w:val="28"/>
        </w:rPr>
        <w:t xml:space="preserve">», должностным лицом администрации сельского поселения Венцы-Заря Гулькевичского района проведена антикоррупционная экспертиза представленного на согласование проекта решения Совета сельского поселения Венцы-Заря Гулькевичского района </w:t>
      </w:r>
      <w:r w:rsidRPr="00231E1D">
        <w:rPr>
          <w:rFonts w:ascii="Times New Roman" w:hAnsi="Times New Roman" w:cs="Times New Roman"/>
          <w:sz w:val="28"/>
          <w:szCs w:val="28"/>
        </w:rPr>
        <w:t>«</w:t>
      </w:r>
      <w:r w:rsidRPr="00231E1D">
        <w:rPr>
          <w:rFonts w:ascii="Times New Roman" w:hAnsi="Times New Roman" w:cs="Times New Roman"/>
          <w:kern w:val="28"/>
          <w:sz w:val="28"/>
          <w:szCs w:val="28"/>
        </w:rPr>
        <w:t xml:space="preserve">Об утверждении Положения </w:t>
      </w:r>
      <w:r w:rsidRPr="00231E1D">
        <w:rPr>
          <w:rFonts w:ascii="Times New Roman" w:hAnsi="Times New Roman" w:cs="Times New Roman"/>
          <w:bCs/>
          <w:kern w:val="28"/>
          <w:sz w:val="28"/>
          <w:szCs w:val="28"/>
        </w:rPr>
        <w:t xml:space="preserve">о порядке владения, пользования и распоряжения муниципальным имуществом </w:t>
      </w:r>
      <w:r w:rsidRPr="00231E1D">
        <w:rPr>
          <w:rFonts w:ascii="Times New Roman" w:hAnsi="Times New Roman" w:cs="Times New Roman"/>
          <w:sz w:val="28"/>
          <w:szCs w:val="28"/>
        </w:rPr>
        <w:t>сельского поселения Венцы-Заря Гулькевичского района», (далее – проект решения),</w:t>
      </w:r>
      <w:r w:rsidRPr="0002441F">
        <w:rPr>
          <w:rFonts w:ascii="Times New Roman" w:hAnsi="Times New Roman" w:cs="Times New Roman"/>
          <w:sz w:val="28"/>
          <w:szCs w:val="28"/>
        </w:rPr>
        <w:t xml:space="preserve"> подготовленного </w:t>
      </w:r>
      <w:r>
        <w:rPr>
          <w:rFonts w:ascii="Times New Roman" w:hAnsi="Times New Roman" w:cs="Times New Roman"/>
          <w:sz w:val="28"/>
          <w:szCs w:val="28"/>
        </w:rPr>
        <w:t>заведующим сектором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02441F">
        <w:rPr>
          <w:rFonts w:ascii="Times New Roman" w:hAnsi="Times New Roman" w:cs="Times New Roman"/>
          <w:sz w:val="28"/>
          <w:szCs w:val="28"/>
        </w:rPr>
        <w:t xml:space="preserve"> сельского поселения Венцы-Заря Гулькевичского района</w:t>
      </w:r>
      <w:proofErr w:type="gramEnd"/>
      <w:r w:rsidRPr="000244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Оленцовой Э.Б.</w:t>
      </w:r>
    </w:p>
    <w:p w:rsidR="00231E1D" w:rsidRPr="00007D7A" w:rsidRDefault="00231E1D" w:rsidP="00231E1D">
      <w:pPr>
        <w:spacing w:after="0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04 марта</w:t>
      </w:r>
      <w:r>
        <w:rPr>
          <w:rFonts w:ascii="Times New Roman" w:hAnsi="Times New Roman" w:cs="Times New Roman"/>
          <w:sz w:val="28"/>
          <w:szCs w:val="28"/>
        </w:rPr>
        <w:t xml:space="preserve"> 2025 года проект решения размещен на сайте сельского поселения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Венцы-Заря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Гулькевичского района </w:t>
      </w:r>
      <w:hyperlink r:id="rId6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www.vency-zarya.ru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231E1D" w:rsidRDefault="00231E1D" w:rsidP="00231E1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период с </w:t>
      </w:r>
      <w:r>
        <w:rPr>
          <w:rFonts w:ascii="Times New Roman" w:hAnsi="Times New Roman" w:cs="Times New Roman"/>
          <w:sz w:val="28"/>
          <w:szCs w:val="28"/>
        </w:rPr>
        <w:t>04 марта</w:t>
      </w:r>
      <w:r>
        <w:rPr>
          <w:rFonts w:ascii="Times New Roman" w:hAnsi="Times New Roman" w:cs="Times New Roman"/>
          <w:sz w:val="28"/>
          <w:szCs w:val="28"/>
        </w:rPr>
        <w:t xml:space="preserve">  2025 года по 1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марта</w:t>
      </w:r>
      <w:r>
        <w:rPr>
          <w:rFonts w:ascii="Times New Roman" w:hAnsi="Times New Roman" w:cs="Times New Roman"/>
          <w:sz w:val="28"/>
          <w:szCs w:val="28"/>
        </w:rPr>
        <w:t xml:space="preserve"> 2025 года заключений независимых экспертов по результатам антикоррупционной экспертизы не поступило.</w:t>
      </w:r>
    </w:p>
    <w:p w:rsidR="00231E1D" w:rsidRDefault="00231E1D" w:rsidP="00231E1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Рассмотрев представленный проект решения и приложенные к нему материалы, проведя антикоррупционную экспертизу проекта решения, учитывая, что заключений независимых экспертов не поступило, должностное лицо администрации сельского поселения Венцы-Заря Гулькевичского района пришло к выводу, что в проекте решения Совета сельского поселения Венцы-Заря Гулькевичского района «</w:t>
      </w:r>
      <w:r w:rsidRPr="00231E1D">
        <w:rPr>
          <w:rFonts w:ascii="Times New Roman" w:hAnsi="Times New Roman" w:cs="Times New Roman"/>
          <w:kern w:val="28"/>
          <w:sz w:val="28"/>
          <w:szCs w:val="28"/>
        </w:rPr>
        <w:t xml:space="preserve">Об утверждении Положения </w:t>
      </w:r>
      <w:r w:rsidRPr="00231E1D">
        <w:rPr>
          <w:rFonts w:ascii="Times New Roman" w:hAnsi="Times New Roman" w:cs="Times New Roman"/>
          <w:bCs/>
          <w:kern w:val="28"/>
          <w:sz w:val="28"/>
          <w:szCs w:val="28"/>
        </w:rPr>
        <w:t xml:space="preserve">о порядке владения, пользования и распоряжения </w:t>
      </w:r>
      <w:r w:rsidRPr="00231E1D">
        <w:rPr>
          <w:rFonts w:ascii="Times New Roman" w:hAnsi="Times New Roman" w:cs="Times New Roman"/>
          <w:bCs/>
          <w:kern w:val="28"/>
          <w:sz w:val="28"/>
          <w:szCs w:val="28"/>
        </w:rPr>
        <w:lastRenderedPageBreak/>
        <w:t xml:space="preserve">муниципальным имуществом </w:t>
      </w:r>
      <w:r w:rsidRPr="00231E1D">
        <w:rPr>
          <w:rFonts w:ascii="Times New Roman" w:hAnsi="Times New Roman" w:cs="Times New Roman"/>
          <w:sz w:val="28"/>
          <w:szCs w:val="28"/>
        </w:rPr>
        <w:t>сельского поселения Венцы-Заря Гулькевичского района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факторы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отсутствуют.</w:t>
      </w:r>
    </w:p>
    <w:p w:rsidR="00231E1D" w:rsidRDefault="00231E1D" w:rsidP="00231E1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нормативного акта может быть рекомендован для официального принятия.</w:t>
      </w:r>
    </w:p>
    <w:p w:rsidR="00231E1D" w:rsidRDefault="00231E1D" w:rsidP="00231E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31E1D" w:rsidRDefault="00231E1D" w:rsidP="00231E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31E1D" w:rsidRDefault="00231E1D" w:rsidP="00231E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Заведующий сектором администрации </w:t>
      </w:r>
    </w:p>
    <w:p w:rsidR="00231E1D" w:rsidRDefault="00231E1D" w:rsidP="00231E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Венцы-Заря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31E1D" w:rsidRDefault="00231E1D" w:rsidP="00231E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Гулькевичского района                                                                     Э.Б. Оленцова</w:t>
      </w:r>
    </w:p>
    <w:p w:rsidR="00231E1D" w:rsidRDefault="00231E1D" w:rsidP="00231E1D"/>
    <w:p w:rsidR="00231E1D" w:rsidRDefault="00231E1D" w:rsidP="00231E1D"/>
    <w:p w:rsidR="004D573B" w:rsidRDefault="004D573B">
      <w:bookmarkStart w:id="0" w:name="_GoBack"/>
      <w:bookmarkEnd w:id="0"/>
    </w:p>
    <w:sectPr w:rsidR="004D57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1E1D"/>
    <w:rsid w:val="00231E1D"/>
    <w:rsid w:val="004D5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E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231E1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E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231E1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vency-zary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EE520D-D7ED-4D28-BFF4-01C902EF66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394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Элеонора</cp:lastModifiedBy>
  <cp:revision>2</cp:revision>
  <cp:lastPrinted>2025-03-11T08:35:00Z</cp:lastPrinted>
  <dcterms:created xsi:type="dcterms:W3CDTF">2025-03-11T08:31:00Z</dcterms:created>
  <dcterms:modified xsi:type="dcterms:W3CDTF">2025-03-11T08:52:00Z</dcterms:modified>
</cp:coreProperties>
</file>