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FC9" w:rsidRDefault="00EB0FC9" w:rsidP="00EB0FC9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103D252" wp14:editId="0AA84565">
            <wp:simplePos x="0" y="0"/>
            <wp:positionH relativeFrom="column">
              <wp:posOffset>2590165</wp:posOffset>
            </wp:positionH>
            <wp:positionV relativeFrom="paragraph">
              <wp:posOffset>-440690</wp:posOffset>
            </wp:positionV>
            <wp:extent cx="857250" cy="8636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0FC9" w:rsidRDefault="00EB0FC9" w:rsidP="00EB0FC9">
      <w:pPr>
        <w:jc w:val="center"/>
        <w:rPr>
          <w:b/>
          <w:sz w:val="28"/>
          <w:szCs w:val="28"/>
        </w:rPr>
      </w:pPr>
    </w:p>
    <w:p w:rsidR="00EB0FC9" w:rsidRDefault="00EB0FC9" w:rsidP="00EB0FC9">
      <w:pPr>
        <w:jc w:val="center"/>
        <w:rPr>
          <w:b/>
          <w:sz w:val="28"/>
          <w:szCs w:val="28"/>
        </w:rPr>
      </w:pPr>
    </w:p>
    <w:p w:rsidR="00EB0FC9" w:rsidRDefault="00EB0FC9" w:rsidP="00EB0FC9">
      <w:pPr>
        <w:jc w:val="center"/>
        <w:rPr>
          <w:b/>
          <w:sz w:val="28"/>
          <w:szCs w:val="28"/>
        </w:rPr>
      </w:pPr>
      <w:r w:rsidRPr="009B08B8">
        <w:rPr>
          <w:b/>
          <w:sz w:val="28"/>
          <w:szCs w:val="28"/>
        </w:rPr>
        <w:t xml:space="preserve">СОВЕТ СЕЛЬСКОГО  ПОСЕЛЕНИЯ  </w:t>
      </w:r>
      <w:proofErr w:type="gramStart"/>
      <w:r w:rsidRPr="009B08B8">
        <w:rPr>
          <w:b/>
          <w:sz w:val="28"/>
          <w:szCs w:val="28"/>
        </w:rPr>
        <w:t>ВЕНЦЫ-ЗАРЯ</w:t>
      </w:r>
      <w:proofErr w:type="gramEnd"/>
      <w:r w:rsidRPr="009B08B8">
        <w:rPr>
          <w:b/>
          <w:sz w:val="28"/>
          <w:szCs w:val="28"/>
        </w:rPr>
        <w:t xml:space="preserve">  ГУЛЬКЕВИЧСКОГО РАЙОНА</w:t>
      </w:r>
    </w:p>
    <w:p w:rsidR="00EB0FC9" w:rsidRPr="009B08B8" w:rsidRDefault="00EB0FC9" w:rsidP="00EB0FC9">
      <w:pPr>
        <w:jc w:val="center"/>
        <w:rPr>
          <w:b/>
          <w:sz w:val="28"/>
          <w:szCs w:val="28"/>
        </w:rPr>
      </w:pPr>
    </w:p>
    <w:p w:rsidR="00EB0FC9" w:rsidRPr="009B08B8" w:rsidRDefault="00EB0FC9" w:rsidP="00EB0FC9">
      <w:pPr>
        <w:jc w:val="center"/>
        <w:rPr>
          <w:rFonts w:eastAsia="Arial Unicode MS"/>
          <w:b/>
          <w:sz w:val="28"/>
          <w:szCs w:val="28"/>
        </w:rPr>
      </w:pPr>
      <w:r w:rsidRPr="009B08B8">
        <w:rPr>
          <w:rFonts w:eastAsia="Arial Unicode MS"/>
          <w:b/>
          <w:sz w:val="28"/>
          <w:szCs w:val="28"/>
        </w:rPr>
        <w:t>РЕШЕНИЕ</w:t>
      </w:r>
    </w:p>
    <w:p w:rsidR="00EB0FC9" w:rsidRDefault="00EB0FC9" w:rsidP="00EB0FC9">
      <w:pPr>
        <w:spacing w:line="200" w:lineRule="atLeast"/>
        <w:ind w:right="-15"/>
        <w:jc w:val="center"/>
        <w:rPr>
          <w:rFonts w:cs="Tahoma"/>
          <w:b/>
          <w:bCs/>
          <w:color w:val="000000"/>
          <w:sz w:val="28"/>
          <w:szCs w:val="28"/>
          <w:lang w:eastAsia="en-US" w:bidi="en-US"/>
        </w:rPr>
      </w:pPr>
    </w:p>
    <w:p w:rsidR="00EB0FC9" w:rsidRPr="00E25FD1" w:rsidRDefault="00EB0FC9" w:rsidP="00EB0FC9">
      <w:pPr>
        <w:tabs>
          <w:tab w:val="left" w:pos="9680"/>
        </w:tabs>
        <w:spacing w:line="200" w:lineRule="atLeast"/>
        <w:jc w:val="center"/>
        <w:rPr>
          <w:b/>
          <w:bCs/>
          <w:color w:val="000000"/>
          <w:sz w:val="28"/>
          <w:szCs w:val="28"/>
          <w:lang w:eastAsia="en-US" w:bidi="en-US"/>
        </w:rPr>
      </w:pPr>
    </w:p>
    <w:p w:rsidR="00EB0FC9" w:rsidRPr="003C1F52" w:rsidRDefault="00EB0FC9" w:rsidP="00EB0FC9">
      <w:pPr>
        <w:tabs>
          <w:tab w:val="left" w:pos="0"/>
          <w:tab w:val="left" w:pos="9720"/>
        </w:tabs>
        <w:spacing w:line="200" w:lineRule="atLeast"/>
        <w:rPr>
          <w:color w:val="000000"/>
          <w:lang w:eastAsia="en-US" w:bidi="en-US"/>
        </w:rPr>
      </w:pPr>
      <w:r w:rsidRPr="006C3B83">
        <w:rPr>
          <w:b/>
          <w:bCs/>
          <w:color w:val="000000"/>
          <w:sz w:val="28"/>
          <w:szCs w:val="28"/>
          <w:lang w:eastAsia="en-US" w:bidi="en-US"/>
        </w:rPr>
        <w:t xml:space="preserve">от </w:t>
      </w:r>
      <w:r>
        <w:rPr>
          <w:b/>
          <w:bCs/>
          <w:color w:val="000000"/>
          <w:sz w:val="28"/>
          <w:szCs w:val="28"/>
          <w:lang w:eastAsia="en-US" w:bidi="en-US"/>
        </w:rPr>
        <w:t xml:space="preserve">______________                                                                                     </w:t>
      </w:r>
      <w:r w:rsidRPr="006C3B83">
        <w:rPr>
          <w:b/>
          <w:bCs/>
          <w:color w:val="000000"/>
          <w:sz w:val="28"/>
          <w:szCs w:val="28"/>
          <w:lang w:eastAsia="en-US" w:bidi="en-US"/>
        </w:rPr>
        <w:t>№</w:t>
      </w:r>
      <w:r>
        <w:rPr>
          <w:bCs/>
          <w:color w:val="000000"/>
          <w:sz w:val="28"/>
          <w:szCs w:val="28"/>
          <w:lang w:eastAsia="en-US" w:bidi="en-US"/>
        </w:rPr>
        <w:t xml:space="preserve">  ____</w:t>
      </w:r>
    </w:p>
    <w:p w:rsidR="00EB0FC9" w:rsidRDefault="00EB0FC9" w:rsidP="00EB0FC9">
      <w:pPr>
        <w:shd w:val="clear" w:color="auto" w:fill="FFFFFF"/>
        <w:spacing w:line="200" w:lineRule="atLeast"/>
        <w:jc w:val="center"/>
        <w:rPr>
          <w:color w:val="000000"/>
          <w:lang w:eastAsia="en-US" w:bidi="en-US"/>
        </w:rPr>
      </w:pPr>
      <w:proofErr w:type="spellStart"/>
      <w:r>
        <w:rPr>
          <w:color w:val="000000"/>
          <w:lang w:eastAsia="en-US" w:bidi="en-US"/>
        </w:rPr>
        <w:t>п</w:t>
      </w:r>
      <w:proofErr w:type="gramStart"/>
      <w:r>
        <w:rPr>
          <w:color w:val="000000"/>
          <w:lang w:eastAsia="en-US" w:bidi="en-US"/>
        </w:rPr>
        <w:t>.В</w:t>
      </w:r>
      <w:proofErr w:type="gramEnd"/>
      <w:r>
        <w:rPr>
          <w:color w:val="000000"/>
          <w:lang w:eastAsia="en-US" w:bidi="en-US"/>
        </w:rPr>
        <w:t>енцы</w:t>
      </w:r>
      <w:proofErr w:type="spellEnd"/>
    </w:p>
    <w:p w:rsidR="00EB0FC9" w:rsidRPr="00EB0FC9" w:rsidRDefault="00EB0FC9" w:rsidP="00EB0FC9">
      <w:pPr>
        <w:rPr>
          <w:sz w:val="28"/>
          <w:szCs w:val="28"/>
          <w:lang w:eastAsia="ar-SA"/>
        </w:rPr>
      </w:pPr>
    </w:p>
    <w:p w:rsidR="00EB0FC9" w:rsidRDefault="00EB0FC9" w:rsidP="00EB0FC9">
      <w:pPr>
        <w:shd w:val="clear" w:color="auto" w:fill="FFFFFF"/>
        <w:jc w:val="center"/>
        <w:textAlignment w:val="baseline"/>
        <w:rPr>
          <w:b/>
          <w:sz w:val="28"/>
          <w:szCs w:val="28"/>
        </w:rPr>
      </w:pPr>
      <w:r w:rsidRPr="00700821">
        <w:rPr>
          <w:b/>
          <w:bCs/>
          <w:color w:val="000000"/>
          <w:sz w:val="28"/>
          <w:szCs w:val="28"/>
        </w:rPr>
        <w:t xml:space="preserve">Об утверждении Положения </w:t>
      </w:r>
      <w:r>
        <w:rPr>
          <w:b/>
          <w:sz w:val="28"/>
          <w:szCs w:val="28"/>
        </w:rPr>
        <w:t xml:space="preserve">о муниципальном контроле в сфере благоустройства на территории сельского поселения </w:t>
      </w:r>
      <w:proofErr w:type="gramStart"/>
      <w:r>
        <w:rPr>
          <w:b/>
          <w:sz w:val="28"/>
          <w:szCs w:val="28"/>
        </w:rPr>
        <w:t>Венцы-Заря</w:t>
      </w:r>
      <w:proofErr w:type="gramEnd"/>
      <w:r>
        <w:rPr>
          <w:b/>
          <w:sz w:val="28"/>
          <w:szCs w:val="28"/>
        </w:rPr>
        <w:t xml:space="preserve"> Гулькевичского района</w:t>
      </w:r>
    </w:p>
    <w:p w:rsidR="00EB0FC9" w:rsidRPr="00EB0FC9" w:rsidRDefault="00EB0FC9" w:rsidP="00EB0FC9">
      <w:pPr>
        <w:shd w:val="clear" w:color="auto" w:fill="FFFFFF"/>
        <w:ind w:firstLine="709"/>
        <w:jc w:val="center"/>
        <w:rPr>
          <w:b/>
          <w:sz w:val="28"/>
          <w:szCs w:val="28"/>
        </w:rPr>
      </w:pPr>
      <w:bookmarkStart w:id="0" w:name="_GoBack"/>
    </w:p>
    <w:bookmarkEnd w:id="0"/>
    <w:p w:rsidR="00EB0FC9" w:rsidRPr="00EB0FC9" w:rsidRDefault="00EB0FC9" w:rsidP="00EB0FC9">
      <w:pPr>
        <w:jc w:val="center"/>
        <w:rPr>
          <w:sz w:val="28"/>
          <w:szCs w:val="28"/>
        </w:rPr>
      </w:pPr>
    </w:p>
    <w:p w:rsidR="00EB0FC9" w:rsidRPr="00991110" w:rsidRDefault="00EB0FC9" w:rsidP="00EB0F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1110">
        <w:rPr>
          <w:rFonts w:cs="Arial"/>
          <w:sz w:val="28"/>
          <w:szCs w:val="28"/>
        </w:rPr>
        <w:t>В соответствии с Федеральны</w:t>
      </w:r>
      <w:r>
        <w:rPr>
          <w:rFonts w:cs="Arial"/>
          <w:sz w:val="28"/>
          <w:szCs w:val="28"/>
        </w:rPr>
        <w:t>ми законами от 6 октября 2003 года</w:t>
      </w:r>
      <w:r w:rsidRPr="00991110">
        <w:rPr>
          <w:rFonts w:cs="Arial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от 3</w:t>
      </w:r>
      <w:r>
        <w:rPr>
          <w:rFonts w:cs="Arial"/>
          <w:sz w:val="28"/>
          <w:szCs w:val="28"/>
        </w:rPr>
        <w:t>1 июля 2020 года</w:t>
      </w:r>
      <w:r w:rsidRPr="00991110">
        <w:rPr>
          <w:rFonts w:cs="Arial"/>
          <w:sz w:val="28"/>
          <w:szCs w:val="28"/>
        </w:rPr>
        <w:t xml:space="preserve"> № 248-ФЗ «О государственном контроле (надзоре) и муниципальном контроле </w:t>
      </w:r>
      <w:proofErr w:type="gramStart"/>
      <w:r w:rsidRPr="00991110">
        <w:rPr>
          <w:rFonts w:cs="Arial"/>
          <w:sz w:val="28"/>
          <w:szCs w:val="28"/>
        </w:rPr>
        <w:t>в</w:t>
      </w:r>
      <w:proofErr w:type="gramEnd"/>
      <w:r w:rsidRPr="00991110">
        <w:rPr>
          <w:rFonts w:cs="Arial"/>
          <w:sz w:val="28"/>
          <w:szCs w:val="28"/>
        </w:rPr>
        <w:t xml:space="preserve"> Российской Федерации», </w:t>
      </w:r>
      <w:r>
        <w:rPr>
          <w:rFonts w:ascii="TimesNewRomanPSMT" w:hAnsi="TimesNewRomanPSMT" w:cs="Arial"/>
          <w:color w:val="000000"/>
          <w:sz w:val="28"/>
          <w:szCs w:val="28"/>
        </w:rPr>
        <w:t>от 28 декабря 2024 года</w:t>
      </w:r>
      <w:r w:rsidRPr="00991110">
        <w:rPr>
          <w:rFonts w:ascii="TimesNewRomanPSMT" w:hAnsi="TimesNewRomanPSMT" w:cs="Arial"/>
          <w:color w:val="000000"/>
          <w:sz w:val="28"/>
          <w:szCs w:val="28"/>
        </w:rPr>
        <w:t xml:space="preserve"> № 540-ФЗ «О внесении изменений в Федеральный закон «О государственном контроле (надзоре) и муниципальном контроле в Российской Федерации», Уставом сельского поселения </w:t>
      </w:r>
      <w:r>
        <w:rPr>
          <w:rFonts w:ascii="TimesNewRomanPSMT" w:hAnsi="TimesNewRomanPSMT" w:cs="Arial"/>
          <w:color w:val="000000"/>
          <w:sz w:val="28"/>
          <w:szCs w:val="28"/>
        </w:rPr>
        <w:t xml:space="preserve">Венцы-Заря </w:t>
      </w:r>
      <w:r w:rsidRPr="00991110">
        <w:rPr>
          <w:rFonts w:ascii="TimesNewRomanPSMT" w:hAnsi="TimesNewRomanPSMT" w:cs="Arial"/>
          <w:color w:val="000000"/>
          <w:sz w:val="28"/>
          <w:szCs w:val="28"/>
        </w:rPr>
        <w:t xml:space="preserve">Гулькевичского района, </w:t>
      </w:r>
      <w:r w:rsidRPr="00991110">
        <w:rPr>
          <w:sz w:val="28"/>
          <w:szCs w:val="28"/>
        </w:rPr>
        <w:t>Совет</w:t>
      </w:r>
      <w:r w:rsidRPr="00991110">
        <w:rPr>
          <w:b/>
          <w:sz w:val="28"/>
          <w:szCs w:val="28"/>
        </w:rPr>
        <w:t xml:space="preserve"> </w:t>
      </w:r>
      <w:r w:rsidRPr="00991110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Венцы-Заря</w:t>
      </w:r>
      <w:r w:rsidRPr="009911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Гулькевичского района   </w:t>
      </w:r>
      <w:proofErr w:type="gramStart"/>
      <w:r w:rsidRPr="00991110">
        <w:rPr>
          <w:sz w:val="28"/>
          <w:szCs w:val="28"/>
        </w:rPr>
        <w:t>р</w:t>
      </w:r>
      <w:proofErr w:type="gramEnd"/>
      <w:r w:rsidRPr="00991110">
        <w:rPr>
          <w:sz w:val="28"/>
          <w:szCs w:val="28"/>
        </w:rPr>
        <w:t xml:space="preserve"> е ш и л:</w:t>
      </w:r>
    </w:p>
    <w:p w:rsidR="00EB0FC9" w:rsidRPr="00991110" w:rsidRDefault="00EB0FC9" w:rsidP="00EB0FC9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</w:rPr>
      </w:pPr>
      <w:r w:rsidRPr="00991110">
        <w:rPr>
          <w:rFonts w:eastAsia="Arial Unicode MS"/>
          <w:spacing w:val="-3"/>
          <w:sz w:val="28"/>
          <w:szCs w:val="28"/>
        </w:rPr>
        <w:t xml:space="preserve">1. </w:t>
      </w:r>
      <w:r w:rsidRPr="00991110">
        <w:rPr>
          <w:rFonts w:eastAsia="Arial Unicode MS"/>
          <w:sz w:val="28"/>
          <w:szCs w:val="28"/>
        </w:rPr>
        <w:t xml:space="preserve">Утвердить Положение о муниципальном контроле в сфере благоустройства на территории сельского поселения </w:t>
      </w:r>
      <w:proofErr w:type="gramStart"/>
      <w:r>
        <w:rPr>
          <w:rFonts w:eastAsia="Arial Unicode MS"/>
          <w:sz w:val="28"/>
          <w:szCs w:val="28"/>
        </w:rPr>
        <w:t>Венцы-Заря</w:t>
      </w:r>
      <w:proofErr w:type="gramEnd"/>
      <w:r>
        <w:rPr>
          <w:rFonts w:eastAsia="Arial Unicode MS"/>
          <w:sz w:val="28"/>
          <w:szCs w:val="28"/>
        </w:rPr>
        <w:t xml:space="preserve"> </w:t>
      </w:r>
      <w:r w:rsidRPr="00991110">
        <w:rPr>
          <w:rFonts w:eastAsia="Arial Unicode MS"/>
          <w:sz w:val="28"/>
          <w:szCs w:val="28"/>
        </w:rPr>
        <w:t>Гулькевичского района (прилагается).</w:t>
      </w:r>
    </w:p>
    <w:p w:rsidR="00EB0FC9" w:rsidRPr="00991110" w:rsidRDefault="00EB0FC9" w:rsidP="00EB0FC9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</w:rPr>
      </w:pPr>
      <w:r w:rsidRPr="00991110">
        <w:rPr>
          <w:rFonts w:eastAsia="Arial Unicode MS"/>
          <w:sz w:val="28"/>
          <w:szCs w:val="28"/>
        </w:rPr>
        <w:t>2. Признать утратившими силу:</w:t>
      </w:r>
    </w:p>
    <w:p w:rsidR="00EB0FC9" w:rsidRPr="00991110" w:rsidRDefault="00EB0FC9" w:rsidP="00EB0FC9">
      <w:pPr>
        <w:widowControl w:val="0"/>
        <w:suppressAutoHyphens/>
        <w:ind w:firstLine="709"/>
        <w:jc w:val="both"/>
        <w:rPr>
          <w:rFonts w:eastAsia="Arial Unicode MS"/>
          <w:bCs/>
          <w:sz w:val="28"/>
          <w:szCs w:val="28"/>
        </w:rPr>
      </w:pPr>
      <w:r w:rsidRPr="00991110">
        <w:rPr>
          <w:rFonts w:eastAsia="Arial Unicode MS"/>
          <w:sz w:val="28"/>
          <w:szCs w:val="28"/>
        </w:rPr>
        <w:t xml:space="preserve">решение </w:t>
      </w:r>
      <w:r w:rsidRPr="00991110">
        <w:rPr>
          <w:rFonts w:eastAsia="Arial Unicode MS"/>
          <w:spacing w:val="-3"/>
          <w:sz w:val="28"/>
          <w:szCs w:val="28"/>
        </w:rPr>
        <w:t xml:space="preserve">Совета сельского поселения Гулькевичского района от </w:t>
      </w:r>
      <w:r>
        <w:rPr>
          <w:rFonts w:eastAsia="Arial Unicode MS"/>
          <w:spacing w:val="-3"/>
          <w:sz w:val="28"/>
          <w:szCs w:val="28"/>
          <w:lang w:eastAsia="en-US"/>
        </w:rPr>
        <w:t xml:space="preserve"> 24</w:t>
      </w:r>
      <w:r w:rsidRPr="00C64B99">
        <w:rPr>
          <w:rFonts w:eastAsia="Arial Unicode MS"/>
          <w:spacing w:val="-3"/>
          <w:sz w:val="28"/>
          <w:szCs w:val="28"/>
          <w:lang w:eastAsia="en-US"/>
        </w:rPr>
        <w:t xml:space="preserve"> декабря 2021 года № </w:t>
      </w:r>
      <w:r>
        <w:rPr>
          <w:rFonts w:eastAsia="Arial Unicode MS"/>
          <w:spacing w:val="-3"/>
          <w:sz w:val="28"/>
          <w:szCs w:val="28"/>
          <w:lang w:eastAsia="en-US"/>
        </w:rPr>
        <w:t>5</w:t>
      </w:r>
      <w:r w:rsidRPr="00C64B99">
        <w:rPr>
          <w:rFonts w:eastAsia="Arial Unicode MS"/>
          <w:spacing w:val="-3"/>
          <w:sz w:val="28"/>
          <w:szCs w:val="28"/>
          <w:lang w:eastAsia="en-US"/>
        </w:rPr>
        <w:t xml:space="preserve"> </w:t>
      </w:r>
      <w:r w:rsidRPr="00991110">
        <w:rPr>
          <w:rFonts w:eastAsia="Arial Unicode MS"/>
          <w:spacing w:val="-3"/>
          <w:sz w:val="28"/>
          <w:szCs w:val="28"/>
        </w:rPr>
        <w:t>«</w:t>
      </w:r>
      <w:r w:rsidRPr="00991110">
        <w:rPr>
          <w:rFonts w:eastAsia="Arial Unicode MS"/>
          <w:bCs/>
          <w:sz w:val="28"/>
          <w:szCs w:val="28"/>
        </w:rPr>
        <w:t xml:space="preserve">Об утверждении Положения о муниципальном контроле в сфере благоустройства на территории сельского поселения </w:t>
      </w:r>
      <w:proofErr w:type="gramStart"/>
      <w:r>
        <w:rPr>
          <w:rFonts w:eastAsia="Arial Unicode MS"/>
          <w:bCs/>
          <w:sz w:val="28"/>
          <w:szCs w:val="28"/>
        </w:rPr>
        <w:t>Венцы-Заря</w:t>
      </w:r>
      <w:proofErr w:type="gramEnd"/>
      <w:r>
        <w:rPr>
          <w:rFonts w:eastAsia="Arial Unicode MS"/>
          <w:bCs/>
          <w:sz w:val="28"/>
          <w:szCs w:val="28"/>
        </w:rPr>
        <w:t xml:space="preserve"> </w:t>
      </w:r>
      <w:r w:rsidRPr="00991110">
        <w:rPr>
          <w:rFonts w:eastAsia="Arial Unicode MS"/>
          <w:bCs/>
          <w:sz w:val="28"/>
          <w:szCs w:val="28"/>
        </w:rPr>
        <w:t>Гулькевичского района»;</w:t>
      </w:r>
    </w:p>
    <w:p w:rsidR="00EB0FC9" w:rsidRPr="00991110" w:rsidRDefault="00EB0FC9" w:rsidP="00EB0FC9">
      <w:pPr>
        <w:widowControl w:val="0"/>
        <w:suppressAutoHyphens/>
        <w:ind w:firstLine="708"/>
        <w:jc w:val="both"/>
        <w:rPr>
          <w:rFonts w:eastAsia="Arial Unicode MS"/>
          <w:bCs/>
          <w:kern w:val="2"/>
          <w:sz w:val="28"/>
          <w:szCs w:val="28"/>
          <w:lang w:eastAsia="ar-SA"/>
        </w:rPr>
      </w:pPr>
      <w:r w:rsidRPr="00991110">
        <w:rPr>
          <w:rFonts w:eastAsia="Arial Unicode MS"/>
          <w:sz w:val="28"/>
          <w:szCs w:val="28"/>
        </w:rPr>
        <w:t xml:space="preserve">3. Разместить на официальном сайте газеты «В 24 часа» и на сайте сельского поселения </w:t>
      </w:r>
      <w:proofErr w:type="gramStart"/>
      <w:r>
        <w:rPr>
          <w:rFonts w:eastAsia="Arial Unicode MS"/>
          <w:sz w:val="28"/>
          <w:szCs w:val="28"/>
        </w:rPr>
        <w:t>Венцы-Заря</w:t>
      </w:r>
      <w:proofErr w:type="gramEnd"/>
      <w:r>
        <w:rPr>
          <w:rFonts w:eastAsia="Arial Unicode MS"/>
          <w:sz w:val="28"/>
          <w:szCs w:val="28"/>
        </w:rPr>
        <w:t xml:space="preserve"> </w:t>
      </w:r>
      <w:r w:rsidRPr="00991110">
        <w:rPr>
          <w:rFonts w:eastAsia="Arial Unicode MS"/>
          <w:sz w:val="28"/>
          <w:szCs w:val="28"/>
        </w:rPr>
        <w:t>Гулькевичского района в информационно-телекоммуникационной сети «Интернет».</w:t>
      </w:r>
    </w:p>
    <w:p w:rsidR="00EB0FC9" w:rsidRPr="000906F1" w:rsidRDefault="00EB0FC9" w:rsidP="00EB0FC9">
      <w:pPr>
        <w:ind w:firstLine="708"/>
        <w:jc w:val="both"/>
        <w:rPr>
          <w:sz w:val="28"/>
          <w:szCs w:val="28"/>
        </w:rPr>
      </w:pPr>
      <w:r w:rsidRPr="00991110">
        <w:rPr>
          <w:rFonts w:eastAsia="Arial Unicode MS"/>
          <w:sz w:val="28"/>
          <w:szCs w:val="28"/>
        </w:rPr>
        <w:t xml:space="preserve">4. </w:t>
      </w:r>
      <w:r>
        <w:rPr>
          <w:sz w:val="28"/>
          <w:szCs w:val="28"/>
        </w:rPr>
        <w:t xml:space="preserve">Контроль за выполнением настоящего решения возложить на постоянную комиссию </w:t>
      </w:r>
      <w:r>
        <w:rPr>
          <w:color w:val="000000"/>
          <w:sz w:val="28"/>
          <w:szCs w:val="28"/>
        </w:rPr>
        <w:t xml:space="preserve">по бюджету, налогам, сборам и муниципальной   собственности   Совета сельского поселения </w:t>
      </w:r>
      <w:proofErr w:type="gramStart"/>
      <w:r>
        <w:rPr>
          <w:color w:val="000000"/>
          <w:sz w:val="28"/>
          <w:szCs w:val="28"/>
        </w:rPr>
        <w:t>Венцы-Заря</w:t>
      </w:r>
      <w:proofErr w:type="gramEnd"/>
      <w:r>
        <w:rPr>
          <w:color w:val="000000"/>
          <w:sz w:val="28"/>
          <w:szCs w:val="28"/>
        </w:rPr>
        <w:t xml:space="preserve"> Гулькевичского района</w:t>
      </w:r>
      <w:r w:rsidRPr="00991110">
        <w:rPr>
          <w:rFonts w:eastAsia="Arial Unicode MS"/>
          <w:sz w:val="28"/>
          <w:szCs w:val="28"/>
        </w:rPr>
        <w:t>.</w:t>
      </w:r>
    </w:p>
    <w:p w:rsidR="00EB0FC9" w:rsidRPr="00EB0FC9" w:rsidRDefault="00EB0FC9" w:rsidP="00EB0FC9">
      <w:pPr>
        <w:widowControl w:val="0"/>
        <w:suppressAutoHyphens/>
        <w:ind w:firstLine="708"/>
        <w:jc w:val="both"/>
        <w:rPr>
          <w:rFonts w:eastAsia="Arial Unicode MS"/>
          <w:sz w:val="32"/>
          <w:szCs w:val="32"/>
        </w:rPr>
      </w:pPr>
      <w:r w:rsidRPr="00991110">
        <w:rPr>
          <w:rFonts w:eastAsia="Arial Unicode MS"/>
          <w:sz w:val="28"/>
          <w:szCs w:val="28"/>
        </w:rPr>
        <w:t>5. Решение вступает в силу после его официального опубликования, за исключением пункта 6.2 раздела 6 «</w:t>
      </w:r>
      <w:r w:rsidRPr="00991110">
        <w:rPr>
          <w:rFonts w:eastAsia="Calibri"/>
          <w:sz w:val="28"/>
          <w:szCs w:val="28"/>
          <w:lang w:eastAsia="en-US"/>
        </w:rPr>
        <w:t xml:space="preserve">Порядок оформления результатов </w:t>
      </w:r>
      <w:r w:rsidRPr="00991110">
        <w:rPr>
          <w:rFonts w:eastAsia="Calibri"/>
          <w:sz w:val="28"/>
          <w:szCs w:val="28"/>
          <w:lang w:eastAsia="en-US"/>
        </w:rPr>
        <w:lastRenderedPageBreak/>
        <w:t>контрольного мероприятия», вступающего в силу с 1 сентября 2025 года</w:t>
      </w:r>
      <w:r w:rsidRPr="00EB0FC9">
        <w:rPr>
          <w:rFonts w:eastAsia="Calibri"/>
          <w:sz w:val="28"/>
          <w:szCs w:val="28"/>
          <w:lang w:eastAsia="en-US"/>
        </w:rPr>
        <w:t>.</w:t>
      </w:r>
    </w:p>
    <w:p w:rsidR="00EB0FC9" w:rsidRPr="00991110" w:rsidRDefault="00EB0FC9" w:rsidP="00EB0FC9">
      <w:pPr>
        <w:widowControl w:val="0"/>
        <w:suppressAutoHyphens/>
        <w:jc w:val="both"/>
        <w:rPr>
          <w:rFonts w:eastAsia="Arial Unicode MS"/>
          <w:spacing w:val="-3"/>
          <w:sz w:val="28"/>
          <w:szCs w:val="28"/>
        </w:rPr>
      </w:pPr>
    </w:p>
    <w:p w:rsidR="00EB0FC9" w:rsidRDefault="00EB0FC9" w:rsidP="00EB0FC9">
      <w:pPr>
        <w:widowControl w:val="0"/>
        <w:suppressAutoHyphens/>
        <w:rPr>
          <w:rFonts w:eastAsia="Arial Unicode MS"/>
          <w:spacing w:val="-3"/>
          <w:sz w:val="28"/>
          <w:szCs w:val="28"/>
        </w:rPr>
      </w:pPr>
    </w:p>
    <w:p w:rsidR="00EB0FC9" w:rsidRPr="00991110" w:rsidRDefault="00EB0FC9" w:rsidP="00EB0FC9">
      <w:pPr>
        <w:widowControl w:val="0"/>
        <w:suppressAutoHyphens/>
        <w:rPr>
          <w:rFonts w:eastAsia="Arial Unicode MS"/>
          <w:spacing w:val="-3"/>
          <w:sz w:val="28"/>
          <w:szCs w:val="28"/>
        </w:rPr>
      </w:pPr>
      <w:r>
        <w:rPr>
          <w:rFonts w:eastAsia="Arial Unicode MS"/>
          <w:spacing w:val="-3"/>
          <w:sz w:val="28"/>
          <w:szCs w:val="28"/>
        </w:rPr>
        <w:t>Глава</w:t>
      </w:r>
      <w:r w:rsidRPr="00991110">
        <w:rPr>
          <w:rFonts w:eastAsia="Arial Unicode MS"/>
          <w:spacing w:val="-3"/>
          <w:sz w:val="28"/>
          <w:szCs w:val="28"/>
        </w:rPr>
        <w:t xml:space="preserve"> сельского поселения </w:t>
      </w:r>
    </w:p>
    <w:p w:rsidR="00EB0FC9" w:rsidRPr="00991110" w:rsidRDefault="00EB0FC9" w:rsidP="00EB0FC9">
      <w:pPr>
        <w:widowControl w:val="0"/>
        <w:suppressAutoHyphens/>
        <w:rPr>
          <w:rFonts w:eastAsia="Arial Unicode MS"/>
          <w:b/>
          <w:kern w:val="28"/>
          <w:sz w:val="28"/>
          <w:szCs w:val="28"/>
        </w:rPr>
      </w:pPr>
      <w:proofErr w:type="gramStart"/>
      <w:r>
        <w:rPr>
          <w:rFonts w:eastAsia="Arial Unicode MS"/>
          <w:spacing w:val="-3"/>
          <w:sz w:val="28"/>
          <w:szCs w:val="28"/>
        </w:rPr>
        <w:t>Венцы-Заря</w:t>
      </w:r>
      <w:proofErr w:type="gramEnd"/>
      <w:r>
        <w:rPr>
          <w:rFonts w:eastAsia="Arial Unicode MS"/>
          <w:spacing w:val="-3"/>
          <w:sz w:val="28"/>
          <w:szCs w:val="28"/>
        </w:rPr>
        <w:t xml:space="preserve"> </w:t>
      </w:r>
      <w:r w:rsidRPr="00991110">
        <w:rPr>
          <w:rFonts w:eastAsia="Arial Unicode MS"/>
          <w:spacing w:val="-3"/>
          <w:sz w:val="28"/>
          <w:szCs w:val="28"/>
        </w:rPr>
        <w:t xml:space="preserve">Гулькевичского района               </w:t>
      </w:r>
      <w:r>
        <w:rPr>
          <w:rFonts w:eastAsia="Arial Unicode MS"/>
          <w:spacing w:val="-3"/>
          <w:sz w:val="28"/>
          <w:szCs w:val="28"/>
        </w:rPr>
        <w:t xml:space="preserve">                               Д.В. Вишневский</w:t>
      </w:r>
    </w:p>
    <w:p w:rsidR="0072792B" w:rsidRDefault="0072792B"/>
    <w:sectPr w:rsidR="0072792B" w:rsidSect="00EB0FC9">
      <w:pgSz w:w="11906" w:h="16838"/>
      <w:pgMar w:top="1474" w:right="851" w:bottom="147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FC9"/>
    <w:rsid w:val="0072792B"/>
    <w:rsid w:val="00EB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301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1</cp:revision>
  <dcterms:created xsi:type="dcterms:W3CDTF">2025-05-19T07:55:00Z</dcterms:created>
  <dcterms:modified xsi:type="dcterms:W3CDTF">2025-05-19T07:57:00Z</dcterms:modified>
</cp:coreProperties>
</file>