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4335" w:rsidRDefault="00634335" w:rsidP="00F16B8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5021B" w:rsidRDefault="00D5021B" w:rsidP="00F16B84">
      <w:pPr>
        <w:jc w:val="center"/>
        <w:rPr>
          <w:rFonts w:ascii="Times New Roman" w:hAnsi="Times New Roman" w:cs="Times New Roman"/>
          <w:sz w:val="28"/>
          <w:szCs w:val="28"/>
        </w:rPr>
      </w:pPr>
      <w:r w:rsidRPr="00D5021B">
        <w:rPr>
          <w:rFonts w:ascii="Times New Roman" w:hAnsi="Times New Roman" w:cs="Times New Roman"/>
          <w:sz w:val="28"/>
          <w:szCs w:val="28"/>
        </w:rPr>
        <w:t>Финансово-экономическое обоснование</w:t>
      </w:r>
      <w:r>
        <w:rPr>
          <w:rFonts w:ascii="Times New Roman" w:hAnsi="Times New Roman" w:cs="Times New Roman"/>
          <w:sz w:val="28"/>
          <w:szCs w:val="28"/>
        </w:rPr>
        <w:t xml:space="preserve"> средств, необходимых для реализации муниципальной программы «</w:t>
      </w:r>
      <w:r w:rsidR="00EE7CAE">
        <w:rPr>
          <w:rFonts w:ascii="Times New Roman" w:hAnsi="Times New Roman" w:cs="Times New Roman"/>
          <w:sz w:val="28"/>
          <w:szCs w:val="28"/>
        </w:rPr>
        <w:t>Развитие культуры</w:t>
      </w:r>
      <w:r>
        <w:rPr>
          <w:rFonts w:ascii="Times New Roman" w:hAnsi="Times New Roman" w:cs="Times New Roman"/>
          <w:sz w:val="28"/>
          <w:szCs w:val="28"/>
        </w:rPr>
        <w:t>»</w:t>
      </w:r>
      <w:r w:rsidR="00801947">
        <w:rPr>
          <w:rFonts w:ascii="Times New Roman" w:hAnsi="Times New Roman" w:cs="Times New Roman"/>
          <w:sz w:val="28"/>
          <w:szCs w:val="28"/>
        </w:rPr>
        <w:t xml:space="preserve"> сельского поселения Венцы-Заря Гулькевичского района на 202</w:t>
      </w:r>
      <w:r w:rsidR="00C439C5">
        <w:rPr>
          <w:rFonts w:ascii="Times New Roman" w:hAnsi="Times New Roman" w:cs="Times New Roman"/>
          <w:sz w:val="28"/>
          <w:szCs w:val="28"/>
        </w:rPr>
        <w:t>5</w:t>
      </w:r>
      <w:r w:rsidR="002660FB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634335" w:rsidRDefault="00634335" w:rsidP="00F16B84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4178"/>
        <w:gridCol w:w="1664"/>
        <w:gridCol w:w="3961"/>
      </w:tblGrid>
      <w:tr w:rsidR="00D5021B" w:rsidRPr="00D5021B" w:rsidTr="002660FB">
        <w:trPr>
          <w:trHeight w:val="605"/>
        </w:trPr>
        <w:tc>
          <w:tcPr>
            <w:tcW w:w="4178" w:type="dxa"/>
            <w:vAlign w:val="center"/>
          </w:tcPr>
          <w:p w:rsidR="00D5021B" w:rsidRPr="007A7548" w:rsidRDefault="00D5021B" w:rsidP="00906B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7548"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1664" w:type="dxa"/>
            <w:vAlign w:val="center"/>
          </w:tcPr>
          <w:p w:rsidR="00D5021B" w:rsidRPr="007A7548" w:rsidRDefault="00D5021B" w:rsidP="00906B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7548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3961" w:type="dxa"/>
            <w:vAlign w:val="center"/>
          </w:tcPr>
          <w:p w:rsidR="00D5021B" w:rsidRPr="007A7548" w:rsidRDefault="00D5021B" w:rsidP="00906B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7548">
              <w:rPr>
                <w:rFonts w:ascii="Times New Roman" w:hAnsi="Times New Roman" w:cs="Times New Roman"/>
                <w:sz w:val="28"/>
                <w:szCs w:val="28"/>
              </w:rPr>
              <w:t>Расчет</w:t>
            </w:r>
          </w:p>
        </w:tc>
      </w:tr>
      <w:tr w:rsidR="0040217B" w:rsidRPr="00D5021B" w:rsidTr="002660FB">
        <w:trPr>
          <w:trHeight w:val="749"/>
        </w:trPr>
        <w:tc>
          <w:tcPr>
            <w:tcW w:w="4178" w:type="dxa"/>
          </w:tcPr>
          <w:p w:rsidR="0040217B" w:rsidRPr="0040217B" w:rsidRDefault="0040217B" w:rsidP="004021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217B">
              <w:rPr>
                <w:rFonts w:ascii="Times New Roman" w:hAnsi="Times New Roman" w:cs="Times New Roman"/>
                <w:sz w:val="28"/>
                <w:szCs w:val="28"/>
                <w:lang w:eastAsia="hi-IN" w:bidi="hi-IN"/>
              </w:rPr>
              <w:t xml:space="preserve">Обеспечение деятельности муниципального казенного учреждения «Сельская централизованная клубная система» </w:t>
            </w:r>
            <w:r w:rsidRPr="0040217B">
              <w:rPr>
                <w:rFonts w:ascii="Times New Roman" w:hAnsi="Times New Roman" w:cs="Times New Roman"/>
                <w:color w:val="000000"/>
                <w:sz w:val="28"/>
                <w:szCs w:val="28"/>
                <w:lang w:eastAsia="hi-IN" w:bidi="hi-IN"/>
              </w:rPr>
              <w:t>сельского поселения Венцы-Заря Гулькевичского района</w:t>
            </w:r>
          </w:p>
        </w:tc>
        <w:tc>
          <w:tcPr>
            <w:tcW w:w="1664" w:type="dxa"/>
            <w:vAlign w:val="center"/>
          </w:tcPr>
          <w:p w:rsidR="0040217B" w:rsidRPr="0040217B" w:rsidRDefault="0040217B" w:rsidP="00C439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217B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80194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439C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961" w:type="dxa"/>
            <w:vAlign w:val="center"/>
          </w:tcPr>
          <w:p w:rsidR="0040217B" w:rsidRPr="0040217B" w:rsidRDefault="00B80C98" w:rsidP="004021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13680,4</w:t>
            </w:r>
          </w:p>
        </w:tc>
      </w:tr>
      <w:tr w:rsidR="00C439C5" w:rsidRPr="00D5021B" w:rsidTr="002660FB">
        <w:trPr>
          <w:trHeight w:val="749"/>
        </w:trPr>
        <w:tc>
          <w:tcPr>
            <w:tcW w:w="4178" w:type="dxa"/>
          </w:tcPr>
          <w:p w:rsidR="00C439C5" w:rsidRPr="0040217B" w:rsidRDefault="00C439C5" w:rsidP="00C439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217B">
              <w:rPr>
                <w:rFonts w:ascii="Times New Roman" w:hAnsi="Times New Roman" w:cs="Times New Roman"/>
                <w:sz w:val="28"/>
                <w:szCs w:val="28"/>
                <w:lang w:eastAsia="hi-IN" w:bidi="hi-IN"/>
              </w:rPr>
              <w:t xml:space="preserve">Обеспечение деятельности муниципального казенного учреждения «Сельская централизованная клубная система» </w:t>
            </w:r>
            <w:r w:rsidRPr="0040217B">
              <w:rPr>
                <w:rFonts w:ascii="Times New Roman" w:hAnsi="Times New Roman" w:cs="Times New Roman"/>
                <w:color w:val="000000"/>
                <w:sz w:val="28"/>
                <w:szCs w:val="28"/>
                <w:lang w:eastAsia="hi-IN" w:bidi="hi-IN"/>
              </w:rPr>
              <w:t>сельского поселения Венцы-Заря Гулькевичского района</w:t>
            </w:r>
          </w:p>
        </w:tc>
        <w:tc>
          <w:tcPr>
            <w:tcW w:w="1664" w:type="dxa"/>
            <w:vAlign w:val="center"/>
          </w:tcPr>
          <w:p w:rsidR="00C439C5" w:rsidRPr="0040217B" w:rsidRDefault="00C439C5" w:rsidP="00C439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217B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3961" w:type="dxa"/>
            <w:vAlign w:val="center"/>
          </w:tcPr>
          <w:p w:rsidR="00C439C5" w:rsidRPr="00984924" w:rsidRDefault="00C80325" w:rsidP="00C439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11707,6</w:t>
            </w:r>
          </w:p>
        </w:tc>
      </w:tr>
      <w:tr w:rsidR="00C439C5" w:rsidRPr="00D5021B" w:rsidTr="002660FB">
        <w:trPr>
          <w:trHeight w:val="749"/>
        </w:trPr>
        <w:tc>
          <w:tcPr>
            <w:tcW w:w="4178" w:type="dxa"/>
          </w:tcPr>
          <w:p w:rsidR="00C439C5" w:rsidRPr="0040217B" w:rsidRDefault="00C439C5" w:rsidP="00C439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217B">
              <w:rPr>
                <w:rFonts w:ascii="Times New Roman" w:hAnsi="Times New Roman" w:cs="Times New Roman"/>
                <w:sz w:val="28"/>
                <w:szCs w:val="28"/>
                <w:lang w:eastAsia="hi-IN" w:bidi="hi-IN"/>
              </w:rPr>
              <w:t xml:space="preserve">Обеспечение деятельности муниципального казенного учреждения «Сельская централизованная клубная система» </w:t>
            </w:r>
            <w:r w:rsidRPr="0040217B">
              <w:rPr>
                <w:rFonts w:ascii="Times New Roman" w:hAnsi="Times New Roman" w:cs="Times New Roman"/>
                <w:color w:val="000000"/>
                <w:sz w:val="28"/>
                <w:szCs w:val="28"/>
                <w:lang w:eastAsia="hi-IN" w:bidi="hi-IN"/>
              </w:rPr>
              <w:t>сельского поселения Венцы-Заря Гулькевичского района</w:t>
            </w:r>
          </w:p>
        </w:tc>
        <w:tc>
          <w:tcPr>
            <w:tcW w:w="1664" w:type="dxa"/>
            <w:vAlign w:val="center"/>
          </w:tcPr>
          <w:p w:rsidR="00C439C5" w:rsidRPr="0040217B" w:rsidRDefault="00C439C5" w:rsidP="00C439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217B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3961" w:type="dxa"/>
            <w:vAlign w:val="center"/>
          </w:tcPr>
          <w:p w:rsidR="00C439C5" w:rsidRPr="00984924" w:rsidRDefault="00C80325" w:rsidP="00C439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11707,6</w:t>
            </w:r>
            <w:bookmarkStart w:id="0" w:name="_GoBack"/>
            <w:bookmarkEnd w:id="0"/>
          </w:p>
        </w:tc>
      </w:tr>
    </w:tbl>
    <w:p w:rsidR="00D5021B" w:rsidRDefault="00D5021B" w:rsidP="00F16B84">
      <w:pPr>
        <w:rPr>
          <w:rFonts w:ascii="Times New Roman" w:hAnsi="Times New Roman" w:cs="Times New Roman"/>
          <w:sz w:val="28"/>
          <w:szCs w:val="28"/>
        </w:rPr>
      </w:pPr>
    </w:p>
    <w:p w:rsidR="00801947" w:rsidRDefault="00B80C98" w:rsidP="00801947">
      <w:pPr>
        <w:pStyle w:val="a4"/>
        <w:spacing w:line="276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</w:t>
      </w:r>
      <w:r w:rsidR="0080194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01947" w:rsidRDefault="00801947" w:rsidP="00801947">
      <w:pPr>
        <w:pStyle w:val="a4"/>
        <w:spacing w:line="276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Венцы-Заря </w:t>
      </w:r>
    </w:p>
    <w:p w:rsidR="00801947" w:rsidRPr="00160317" w:rsidRDefault="00801947" w:rsidP="00801947">
      <w:pPr>
        <w:pStyle w:val="a4"/>
        <w:spacing w:line="276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Гулькевичского района</w:t>
      </w:r>
      <w:r w:rsidRPr="00160317">
        <w:rPr>
          <w:rFonts w:ascii="Times New Roman" w:hAnsi="Times New Roman" w:cs="Times New Roman"/>
          <w:sz w:val="28"/>
          <w:szCs w:val="28"/>
        </w:rPr>
        <w:tab/>
      </w:r>
      <w:r w:rsidRPr="00160317">
        <w:rPr>
          <w:rFonts w:ascii="Times New Roman" w:hAnsi="Times New Roman" w:cs="Times New Roman"/>
          <w:sz w:val="28"/>
          <w:szCs w:val="28"/>
        </w:rPr>
        <w:tab/>
      </w:r>
      <w:r w:rsidR="00B80C98">
        <w:rPr>
          <w:rFonts w:ascii="Times New Roman" w:hAnsi="Times New Roman" w:cs="Times New Roman"/>
          <w:sz w:val="28"/>
          <w:szCs w:val="28"/>
        </w:rPr>
        <w:tab/>
      </w:r>
      <w:r w:rsidR="00B80C98">
        <w:rPr>
          <w:rFonts w:ascii="Times New Roman" w:hAnsi="Times New Roman" w:cs="Times New Roman"/>
          <w:sz w:val="28"/>
          <w:szCs w:val="28"/>
        </w:rPr>
        <w:tab/>
      </w:r>
      <w:r w:rsidR="00B80C98">
        <w:rPr>
          <w:rFonts w:ascii="Times New Roman" w:hAnsi="Times New Roman" w:cs="Times New Roman"/>
          <w:sz w:val="28"/>
          <w:szCs w:val="28"/>
        </w:rPr>
        <w:tab/>
      </w:r>
      <w:r w:rsidR="00B80C98">
        <w:rPr>
          <w:rFonts w:ascii="Times New Roman" w:hAnsi="Times New Roman" w:cs="Times New Roman"/>
          <w:sz w:val="28"/>
          <w:szCs w:val="28"/>
        </w:rPr>
        <w:tab/>
      </w:r>
      <w:r w:rsidR="00B80C98">
        <w:rPr>
          <w:rFonts w:ascii="Times New Roman" w:hAnsi="Times New Roman" w:cs="Times New Roman"/>
          <w:sz w:val="28"/>
          <w:szCs w:val="28"/>
        </w:rPr>
        <w:tab/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С.</w:t>
      </w:r>
      <w:r w:rsidR="00B80C98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B80C98">
        <w:rPr>
          <w:rFonts w:ascii="Times New Roman" w:hAnsi="Times New Roman" w:cs="Times New Roman"/>
          <w:sz w:val="28"/>
          <w:szCs w:val="28"/>
        </w:rPr>
        <w:t>Чистоусов</w:t>
      </w:r>
      <w:proofErr w:type="spellEnd"/>
    </w:p>
    <w:p w:rsidR="005B5597" w:rsidRPr="00D5021B" w:rsidRDefault="005B5597" w:rsidP="007A7548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5B5597" w:rsidRPr="00D5021B" w:rsidSect="00F16B84">
      <w:pgSz w:w="11906" w:h="16838" w:code="9"/>
      <w:pgMar w:top="567" w:right="851" w:bottom="567" w:left="1701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021B"/>
    <w:rsid w:val="002660FB"/>
    <w:rsid w:val="003030FE"/>
    <w:rsid w:val="0040217B"/>
    <w:rsid w:val="00434015"/>
    <w:rsid w:val="005B5597"/>
    <w:rsid w:val="00634335"/>
    <w:rsid w:val="00692A29"/>
    <w:rsid w:val="007A7548"/>
    <w:rsid w:val="00801947"/>
    <w:rsid w:val="00906BD5"/>
    <w:rsid w:val="00920CEB"/>
    <w:rsid w:val="00926275"/>
    <w:rsid w:val="00B80C98"/>
    <w:rsid w:val="00C439C5"/>
    <w:rsid w:val="00C80325"/>
    <w:rsid w:val="00CB6BDD"/>
    <w:rsid w:val="00D5021B"/>
    <w:rsid w:val="00DC3A4A"/>
    <w:rsid w:val="00EE7CAE"/>
    <w:rsid w:val="00F1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9FA6A2"/>
  <w15:docId w15:val="{025DAB4E-E884-4F7F-B4E6-03C6D812D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5021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Plain Text"/>
    <w:basedOn w:val="a"/>
    <w:link w:val="a5"/>
    <w:rsid w:val="00801947"/>
    <w:pPr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a5">
    <w:name w:val="Текст Знак"/>
    <w:basedOn w:val="a0"/>
    <w:link w:val="a4"/>
    <w:rsid w:val="00801947"/>
    <w:rPr>
      <w:rFonts w:ascii="Courier New" w:eastAsia="Calibri" w:hAnsi="Courier New" w:cs="Courier New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C803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803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125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Certified Windows</cp:lastModifiedBy>
  <cp:revision>9</cp:revision>
  <cp:lastPrinted>2024-11-14T06:03:00Z</cp:lastPrinted>
  <dcterms:created xsi:type="dcterms:W3CDTF">2022-10-28T10:38:00Z</dcterms:created>
  <dcterms:modified xsi:type="dcterms:W3CDTF">2024-11-14T06:03:00Z</dcterms:modified>
</cp:coreProperties>
</file>