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948" w:rsidRDefault="00D75948" w:rsidP="00D759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D75948" w:rsidRDefault="00D75948" w:rsidP="00D759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должностного лица администрации сельского поселения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Гулькевичского района по проекту решения Совета сельского поселения Венцы-Заря Гулькевичского района «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>Об утверждении Положения о муниципальном контроле в сфере благоустройства на территории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сельского поселения Венцы-Заря Гулькевичского муниципального района»</w:t>
      </w:r>
    </w:p>
    <w:p w:rsidR="00D75948" w:rsidRDefault="00D75948" w:rsidP="00D7594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75948" w:rsidRDefault="00D75948" w:rsidP="00D75948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 мая</w:t>
      </w:r>
      <w:r>
        <w:rPr>
          <w:rFonts w:ascii="Times New Roman" w:hAnsi="Times New Roman" w:cs="Times New Roman"/>
          <w:sz w:val="28"/>
          <w:szCs w:val="28"/>
        </w:rPr>
        <w:t xml:space="preserve">  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енцы</w:t>
      </w:r>
      <w:proofErr w:type="spellEnd"/>
    </w:p>
    <w:p w:rsidR="00D75948" w:rsidRDefault="00D75948" w:rsidP="00D75948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75948" w:rsidRDefault="00D75948" w:rsidP="00D75948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 законом от 17 июля 2009 года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решением 60 сессии Совета сельского поселения Венцы-Заря  от 30 августа 2018 года № 3 «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>Об утверждении порядка проведения антикоррупционной экспертизы нормативных правовых актов и</w:t>
      </w:r>
      <w:proofErr w:type="gramEnd"/>
      <w:r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 xml:space="preserve"> </w:t>
      </w:r>
      <w:proofErr w:type="gramStart"/>
      <w:r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>проектов нормативных правовых актов Совета сельского поселения Венцы-Заря Гулькевичского район</w:t>
      </w:r>
      <w:r>
        <w:rPr>
          <w:rFonts w:ascii="Times New Roman" w:hAnsi="Times New Roman"/>
          <w:sz w:val="28"/>
          <w:szCs w:val="28"/>
        </w:rPr>
        <w:t xml:space="preserve">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решения Совета сельского поселения Венцы-Заря Гулькевичского района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75948">
        <w:rPr>
          <w:rFonts w:ascii="Times New Roman" w:hAnsi="Times New Roman" w:cs="Times New Roman"/>
          <w:snapToGrid w:val="0"/>
          <w:sz w:val="28"/>
          <w:szCs w:val="28"/>
        </w:rPr>
        <w:t>Об утверждении Положения о муниципальном контроле в сфере благоустройства на территории сельского поселения Венцы-Заря Гулькевичского муниципального района</w:t>
      </w:r>
      <w:r w:rsidRPr="00D75948">
        <w:rPr>
          <w:rFonts w:ascii="Times New Roman" w:hAnsi="Times New Roman" w:cs="Times New Roman"/>
          <w:sz w:val="28"/>
          <w:szCs w:val="28"/>
        </w:rPr>
        <w:t>», (далее – проект решения),</w:t>
      </w:r>
      <w:r>
        <w:rPr>
          <w:rFonts w:ascii="Times New Roman" w:hAnsi="Times New Roman" w:cs="Times New Roman"/>
          <w:sz w:val="28"/>
          <w:szCs w:val="28"/>
        </w:rPr>
        <w:t xml:space="preserve"> подготовленного </w:t>
      </w:r>
      <w:r>
        <w:rPr>
          <w:rFonts w:ascii="Times New Roman" w:hAnsi="Times New Roman" w:cs="Times New Roman"/>
          <w:sz w:val="28"/>
          <w:szCs w:val="28"/>
        </w:rPr>
        <w:t>заведующим сектором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сельского поселения Венцы-Заря Гулькевичского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Оленцовой Э.Б.</w:t>
      </w:r>
    </w:p>
    <w:p w:rsidR="00D75948" w:rsidRDefault="00D75948" w:rsidP="00D7594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мая</w:t>
      </w:r>
      <w:r>
        <w:rPr>
          <w:rFonts w:ascii="Times New Roman" w:hAnsi="Times New Roman" w:cs="Times New Roman"/>
          <w:sz w:val="28"/>
          <w:szCs w:val="28"/>
        </w:rPr>
        <w:t xml:space="preserve"> 2025 года проект решения размещен на сайте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D75948" w:rsidRDefault="00D75948" w:rsidP="00D7594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мая</w:t>
      </w:r>
      <w:r>
        <w:rPr>
          <w:rFonts w:ascii="Times New Roman" w:hAnsi="Times New Roman" w:cs="Times New Roman"/>
          <w:sz w:val="28"/>
          <w:szCs w:val="28"/>
        </w:rPr>
        <w:t xml:space="preserve">  2025 года по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0 </w:t>
      </w:r>
      <w:r>
        <w:rPr>
          <w:rFonts w:ascii="Times New Roman" w:hAnsi="Times New Roman" w:cs="Times New Roman"/>
          <w:sz w:val="28"/>
          <w:szCs w:val="28"/>
        </w:rPr>
        <w:t>мая</w:t>
      </w:r>
      <w:r>
        <w:rPr>
          <w:rFonts w:ascii="Times New Roman" w:hAnsi="Times New Roman" w:cs="Times New Roman"/>
          <w:sz w:val="28"/>
          <w:szCs w:val="28"/>
        </w:rPr>
        <w:t xml:space="preserve">  2025 года заключений независимых экспертов по результатам антикоррупционной экспертизы не поступило.</w:t>
      </w:r>
    </w:p>
    <w:p w:rsidR="00D75948" w:rsidRDefault="00D75948" w:rsidP="00D7594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представленный проект решения и приложенные к нему материалы, проведя антикоррупционную экспертизу проекта решения,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решения Совета сельского поселения Венцы-Заря Гулькевичского района «</w:t>
      </w:r>
      <w:r w:rsidRPr="00D75948">
        <w:rPr>
          <w:rFonts w:ascii="Times New Roman" w:hAnsi="Times New Roman" w:cs="Times New Roman"/>
          <w:snapToGrid w:val="0"/>
          <w:sz w:val="28"/>
          <w:szCs w:val="28"/>
        </w:rPr>
        <w:t xml:space="preserve">Об утверждении Положения о муниципальном контроле в сфере благоустройства на </w:t>
      </w:r>
      <w:r w:rsidRPr="00D75948">
        <w:rPr>
          <w:rFonts w:ascii="Times New Roman" w:hAnsi="Times New Roman" w:cs="Times New Roman"/>
          <w:snapToGrid w:val="0"/>
          <w:sz w:val="28"/>
          <w:szCs w:val="28"/>
        </w:rPr>
        <w:lastRenderedPageBreak/>
        <w:t>территории сельского поселения Венцы-Заря Гулькевичского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</w:p>
    <w:p w:rsidR="00D75948" w:rsidRDefault="00D75948" w:rsidP="00D7594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D75948" w:rsidRDefault="00D75948" w:rsidP="00D759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75948" w:rsidRDefault="00D75948" w:rsidP="00D759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75948" w:rsidRDefault="00D75948" w:rsidP="00D759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D75948" w:rsidRDefault="00D75948" w:rsidP="00D759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75948" w:rsidRDefault="00D75948" w:rsidP="00D759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D75948" w:rsidRDefault="00D75948" w:rsidP="00D75948"/>
    <w:p w:rsidR="00D75948" w:rsidRDefault="00D75948" w:rsidP="00D75948"/>
    <w:p w:rsidR="00C7519A" w:rsidRDefault="00C7519A"/>
    <w:sectPr w:rsidR="00C75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948"/>
    <w:rsid w:val="00C7519A"/>
    <w:rsid w:val="00D75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9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7594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9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7594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ncy-zary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1</cp:revision>
  <cp:lastPrinted>2025-05-19T13:21:00Z</cp:lastPrinted>
  <dcterms:created xsi:type="dcterms:W3CDTF">2025-05-19T13:18:00Z</dcterms:created>
  <dcterms:modified xsi:type="dcterms:W3CDTF">2025-05-19T13:22:00Z</dcterms:modified>
</cp:coreProperties>
</file>