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0F52B" w14:textId="77777777" w:rsidR="00C227C4" w:rsidRPr="00022E7D" w:rsidRDefault="00C227C4" w:rsidP="00C227C4">
      <w:pPr>
        <w:rPr>
          <w:b/>
          <w:u w:val="single"/>
        </w:rPr>
      </w:pPr>
      <w:r w:rsidRPr="00022E7D">
        <w:rPr>
          <w:b/>
          <w:noProof/>
          <w:u w:val="single"/>
        </w:rPr>
        <w:drawing>
          <wp:anchor distT="0" distB="0" distL="114300" distR="114300" simplePos="0" relativeHeight="251658240" behindDoc="1" locked="0" layoutInCell="1" allowOverlap="1" wp14:anchorId="7F5A66D6" wp14:editId="4A280FC2">
            <wp:simplePos x="0" y="0"/>
            <wp:positionH relativeFrom="column">
              <wp:posOffset>2545080</wp:posOffset>
            </wp:positionH>
            <wp:positionV relativeFrom="paragraph">
              <wp:posOffset>-441960</wp:posOffset>
            </wp:positionV>
            <wp:extent cx="858520" cy="86296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lum bright="-60000" contrast="80000"/>
                    </a:blip>
                    <a:srcRect/>
                    <a:stretch>
                      <a:fillRect/>
                    </a:stretch>
                  </pic:blipFill>
                  <pic:spPr bwMode="auto">
                    <a:xfrm>
                      <a:off x="0" y="0"/>
                      <a:ext cx="858520" cy="862965"/>
                    </a:xfrm>
                    <a:prstGeom prst="rect">
                      <a:avLst/>
                    </a:prstGeom>
                    <a:noFill/>
                  </pic:spPr>
                </pic:pic>
              </a:graphicData>
            </a:graphic>
          </wp:anchor>
        </w:drawing>
      </w:r>
    </w:p>
    <w:p w14:paraId="0CCA45F2" w14:textId="77777777" w:rsidR="00C227C4" w:rsidRDefault="00C227C4" w:rsidP="00C227C4">
      <w:pPr>
        <w:jc w:val="center"/>
        <w:rPr>
          <w:b/>
          <w:lang w:val="en-US"/>
        </w:rPr>
      </w:pPr>
    </w:p>
    <w:p w14:paraId="46EA07CA" w14:textId="77777777" w:rsidR="00C227C4" w:rsidRDefault="00C227C4" w:rsidP="00C227C4">
      <w:pPr>
        <w:jc w:val="center"/>
        <w:rPr>
          <w:b/>
          <w:sz w:val="32"/>
          <w:szCs w:val="32"/>
        </w:rPr>
      </w:pPr>
    </w:p>
    <w:p w14:paraId="1B39B70A" w14:textId="77777777" w:rsidR="00C227C4" w:rsidRPr="00C060F8" w:rsidRDefault="00C227C4" w:rsidP="00C227C4">
      <w:pPr>
        <w:jc w:val="center"/>
        <w:rPr>
          <w:b/>
          <w:sz w:val="28"/>
          <w:szCs w:val="28"/>
        </w:rPr>
      </w:pPr>
      <w:r w:rsidRPr="00C060F8">
        <w:rPr>
          <w:b/>
          <w:sz w:val="28"/>
          <w:szCs w:val="28"/>
        </w:rPr>
        <w:t>АДМИНИСТРАЦИЯ СЕЛЬСКОГО ПОСЕЛЕНИЯ ВЕНЦЫ-ЗАРЯ</w:t>
      </w:r>
      <w:r w:rsidR="00EA5085" w:rsidRPr="00C060F8">
        <w:rPr>
          <w:b/>
          <w:sz w:val="28"/>
          <w:szCs w:val="28"/>
        </w:rPr>
        <w:t xml:space="preserve">        </w:t>
      </w:r>
      <w:r w:rsidRPr="00C060F8">
        <w:rPr>
          <w:b/>
          <w:sz w:val="28"/>
          <w:szCs w:val="28"/>
        </w:rPr>
        <w:t>ГУЛЬКЕВИЧСКОГО РАЙОНА</w:t>
      </w:r>
    </w:p>
    <w:p w14:paraId="102FA844" w14:textId="77777777" w:rsidR="00C227C4" w:rsidRDefault="00C227C4" w:rsidP="00C227C4">
      <w:pPr>
        <w:jc w:val="center"/>
        <w:rPr>
          <w:b/>
          <w:sz w:val="6"/>
          <w:szCs w:val="6"/>
        </w:rPr>
      </w:pPr>
    </w:p>
    <w:p w14:paraId="0F5703EF" w14:textId="77777777" w:rsidR="00C227C4" w:rsidRDefault="009226F6" w:rsidP="00C227C4">
      <w:pPr>
        <w:jc w:val="center"/>
        <w:rPr>
          <w:b/>
          <w:sz w:val="32"/>
          <w:szCs w:val="32"/>
        </w:rPr>
      </w:pPr>
      <w:r>
        <w:rPr>
          <w:b/>
          <w:sz w:val="32"/>
          <w:szCs w:val="32"/>
        </w:rPr>
        <w:t>ПОСТАНОВЛЕНИЕ</w:t>
      </w:r>
    </w:p>
    <w:p w14:paraId="183EA964" w14:textId="77777777" w:rsidR="00C227C4" w:rsidRDefault="00C227C4" w:rsidP="00C227C4">
      <w:pPr>
        <w:jc w:val="center"/>
        <w:rPr>
          <w:b/>
          <w:szCs w:val="28"/>
        </w:rPr>
      </w:pPr>
    </w:p>
    <w:p w14:paraId="36F51255" w14:textId="77777777" w:rsidR="00C227C4" w:rsidRDefault="006720D5" w:rsidP="00C227C4">
      <w:r>
        <w:t>от _</w:t>
      </w:r>
      <w:r w:rsidR="00022E7D">
        <w:t>______</w:t>
      </w:r>
      <w:r>
        <w:t>_</w:t>
      </w:r>
      <w:r>
        <w:tab/>
      </w:r>
      <w:r>
        <w:tab/>
      </w:r>
      <w:r>
        <w:tab/>
      </w:r>
      <w:r>
        <w:tab/>
      </w:r>
      <w:r>
        <w:tab/>
      </w:r>
      <w:r>
        <w:tab/>
        <w:t xml:space="preserve">                                 </w:t>
      </w:r>
      <w:r w:rsidR="00D1502C">
        <w:t xml:space="preserve">                       </w:t>
      </w:r>
      <w:r w:rsidR="00C227C4">
        <w:t xml:space="preserve">№ </w:t>
      </w:r>
      <w:r w:rsidR="00022E7D">
        <w:rPr>
          <w:u w:val="single"/>
        </w:rPr>
        <w:t>____</w:t>
      </w:r>
      <w:r>
        <w:t>__</w:t>
      </w:r>
    </w:p>
    <w:p w14:paraId="72CD18C6" w14:textId="77777777" w:rsidR="00C060F8" w:rsidRDefault="00C227C4" w:rsidP="00C060F8">
      <w:pPr>
        <w:jc w:val="center"/>
      </w:pPr>
      <w:r>
        <w:t>поселок Венцы</w:t>
      </w:r>
    </w:p>
    <w:p w14:paraId="413C5239" w14:textId="77777777" w:rsidR="00C227C4" w:rsidRDefault="00C227C4" w:rsidP="00C227C4"/>
    <w:tbl>
      <w:tblPr>
        <w:tblpPr w:leftFromText="180" w:rightFromText="180" w:bottomFromText="200" w:vertAnchor="text" w:horzAnchor="margin" w:tblpY="2"/>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2340"/>
        <w:gridCol w:w="2766"/>
      </w:tblGrid>
      <w:tr w:rsidR="00C227C4" w14:paraId="565CDFCD" w14:textId="77777777" w:rsidTr="00C227C4">
        <w:trPr>
          <w:trHeight w:val="357"/>
        </w:trPr>
        <w:tc>
          <w:tcPr>
            <w:tcW w:w="9714" w:type="dxa"/>
            <w:gridSpan w:val="3"/>
            <w:tcBorders>
              <w:top w:val="nil"/>
              <w:left w:val="nil"/>
              <w:bottom w:val="nil"/>
              <w:right w:val="nil"/>
            </w:tcBorders>
          </w:tcPr>
          <w:p w14:paraId="422B3CEF" w14:textId="77777777" w:rsidR="00C227C4" w:rsidRDefault="00CC33F2" w:rsidP="00C060F8">
            <w:pPr>
              <w:tabs>
                <w:tab w:val="left" w:pos="2845"/>
                <w:tab w:val="left" w:pos="5163"/>
              </w:tabs>
              <w:jc w:val="center"/>
              <w:rPr>
                <w:b/>
                <w:bCs/>
                <w:sz w:val="28"/>
                <w:szCs w:val="28"/>
              </w:rPr>
            </w:pPr>
            <w:r>
              <w:rPr>
                <w:b/>
                <w:bCs/>
                <w:sz w:val="28"/>
                <w:szCs w:val="28"/>
              </w:rPr>
              <w:t>Об утверждении</w:t>
            </w:r>
            <w:r w:rsidR="006834EF" w:rsidRPr="006834EF">
              <w:rPr>
                <w:b/>
                <w:bCs/>
                <w:sz w:val="28"/>
                <w:szCs w:val="28"/>
              </w:rPr>
              <w:t xml:space="preserve"> </w:t>
            </w:r>
            <w:r>
              <w:rPr>
                <w:b/>
                <w:bCs/>
                <w:sz w:val="28"/>
                <w:szCs w:val="28"/>
              </w:rPr>
              <w:t>П</w:t>
            </w:r>
            <w:r w:rsidR="006834EF" w:rsidRPr="006834EF">
              <w:rPr>
                <w:b/>
                <w:bCs/>
                <w:sz w:val="28"/>
                <w:szCs w:val="28"/>
              </w:rPr>
              <w:t>равил содержания мест погребения на территории сельского поселения Венцы-Заря Гулькевичского района</w:t>
            </w:r>
          </w:p>
          <w:p w14:paraId="0FCD69B4" w14:textId="77777777" w:rsidR="00CC33F2" w:rsidRDefault="00CC33F2" w:rsidP="00C060F8">
            <w:pPr>
              <w:tabs>
                <w:tab w:val="left" w:pos="2845"/>
                <w:tab w:val="left" w:pos="5163"/>
              </w:tabs>
              <w:jc w:val="center"/>
              <w:rPr>
                <w:b/>
                <w:bCs/>
                <w:sz w:val="28"/>
                <w:szCs w:val="28"/>
              </w:rPr>
            </w:pPr>
          </w:p>
        </w:tc>
      </w:tr>
      <w:tr w:rsidR="00C227C4" w14:paraId="357129D8" w14:textId="77777777" w:rsidTr="00C227C4">
        <w:trPr>
          <w:trHeight w:val="357"/>
        </w:trPr>
        <w:tc>
          <w:tcPr>
            <w:tcW w:w="9714" w:type="dxa"/>
            <w:gridSpan w:val="3"/>
            <w:tcBorders>
              <w:top w:val="nil"/>
              <w:left w:val="nil"/>
              <w:bottom w:val="nil"/>
              <w:right w:val="nil"/>
            </w:tcBorders>
          </w:tcPr>
          <w:p w14:paraId="4402AB44" w14:textId="77777777" w:rsidR="00C227C4" w:rsidRDefault="00C227C4">
            <w:pPr>
              <w:spacing w:line="276" w:lineRule="auto"/>
              <w:rPr>
                <w:b/>
                <w:bCs/>
                <w:szCs w:val="28"/>
              </w:rPr>
            </w:pPr>
          </w:p>
        </w:tc>
      </w:tr>
      <w:tr w:rsidR="00C227C4" w14:paraId="6A9819C6" w14:textId="77777777" w:rsidTr="00C227C4">
        <w:trPr>
          <w:trHeight w:val="357"/>
        </w:trPr>
        <w:tc>
          <w:tcPr>
            <w:tcW w:w="9714" w:type="dxa"/>
            <w:gridSpan w:val="3"/>
            <w:tcBorders>
              <w:top w:val="nil"/>
              <w:left w:val="nil"/>
              <w:bottom w:val="nil"/>
              <w:right w:val="nil"/>
            </w:tcBorders>
            <w:hideMark/>
          </w:tcPr>
          <w:p w14:paraId="515F0AA6" w14:textId="77777777" w:rsidR="00A32616" w:rsidRDefault="006834EF" w:rsidP="00A32616">
            <w:pPr>
              <w:pStyle w:val="dt-p"/>
              <w:shd w:val="clear" w:color="auto" w:fill="FFFFFF"/>
              <w:spacing w:before="0" w:beforeAutospacing="0" w:after="0" w:afterAutospacing="0"/>
              <w:ind w:firstLine="567"/>
              <w:jc w:val="both"/>
              <w:textAlignment w:val="baseline"/>
              <w:rPr>
                <w:sz w:val="28"/>
                <w:szCs w:val="28"/>
              </w:rPr>
            </w:pPr>
            <w:r w:rsidRPr="006834EF">
              <w:rPr>
                <w:sz w:val="28"/>
                <w:szCs w:val="28"/>
              </w:rPr>
              <w:t>В соответствии</w:t>
            </w:r>
            <w:r w:rsidR="005609B1">
              <w:rPr>
                <w:sz w:val="28"/>
                <w:szCs w:val="28"/>
              </w:rPr>
              <w:t xml:space="preserve"> с Федеральным Законом от 6 октября </w:t>
            </w:r>
            <w:r w:rsidRPr="006834EF">
              <w:rPr>
                <w:sz w:val="28"/>
                <w:szCs w:val="28"/>
              </w:rPr>
              <w:t>2003 года №131-ФЗ «Об общих принципах организации местного самоуправления в Российской Федерации», Федеральным законо</w:t>
            </w:r>
            <w:r w:rsidR="005609B1">
              <w:rPr>
                <w:sz w:val="28"/>
                <w:szCs w:val="28"/>
              </w:rPr>
              <w:t xml:space="preserve">м Российской Федерации от 12 января </w:t>
            </w:r>
            <w:r w:rsidRPr="006834EF">
              <w:rPr>
                <w:sz w:val="28"/>
                <w:szCs w:val="28"/>
              </w:rPr>
              <w:t>1996 года №</w:t>
            </w:r>
            <w:r w:rsidR="00A32616">
              <w:rPr>
                <w:sz w:val="28"/>
                <w:szCs w:val="28"/>
              </w:rPr>
              <w:t xml:space="preserve"> </w:t>
            </w:r>
            <w:r w:rsidRPr="006834EF">
              <w:rPr>
                <w:sz w:val="28"/>
                <w:szCs w:val="28"/>
              </w:rPr>
              <w:t>8-ФЗ «О погребении и похоронном деле», Закон</w:t>
            </w:r>
            <w:r w:rsidR="005609B1">
              <w:rPr>
                <w:sz w:val="28"/>
                <w:szCs w:val="28"/>
              </w:rPr>
              <w:t xml:space="preserve">ом Краснодарского края от 4 февраля </w:t>
            </w:r>
            <w:r w:rsidRPr="006834EF">
              <w:rPr>
                <w:sz w:val="28"/>
                <w:szCs w:val="28"/>
              </w:rPr>
              <w:t xml:space="preserve">2004 года № 666-КЗ «О погребении и похоронном деле в Краснодарском крае», </w:t>
            </w:r>
            <w:r w:rsidR="00A9681E">
              <w:rPr>
                <w:sz w:val="28"/>
                <w:szCs w:val="28"/>
              </w:rPr>
              <w:t xml:space="preserve">уставом сельского поселения Венцы-Заря Гулькевичского района п </w:t>
            </w:r>
            <w:r w:rsidR="00A32616" w:rsidRPr="006834EF">
              <w:rPr>
                <w:sz w:val="28"/>
                <w:szCs w:val="28"/>
              </w:rPr>
              <w:t>о</w:t>
            </w:r>
            <w:r w:rsidR="00A9681E">
              <w:rPr>
                <w:sz w:val="28"/>
                <w:szCs w:val="28"/>
              </w:rPr>
              <w:t xml:space="preserve"> </w:t>
            </w:r>
            <w:r w:rsidR="00A32616" w:rsidRPr="006834EF">
              <w:rPr>
                <w:sz w:val="28"/>
                <w:szCs w:val="28"/>
              </w:rPr>
              <w:t>с</w:t>
            </w:r>
            <w:r w:rsidR="00A9681E">
              <w:rPr>
                <w:sz w:val="28"/>
                <w:szCs w:val="28"/>
              </w:rPr>
              <w:t xml:space="preserve"> </w:t>
            </w:r>
            <w:r w:rsidR="00A32616" w:rsidRPr="006834EF">
              <w:rPr>
                <w:sz w:val="28"/>
                <w:szCs w:val="28"/>
              </w:rPr>
              <w:t>т</w:t>
            </w:r>
            <w:r w:rsidR="00A9681E">
              <w:rPr>
                <w:sz w:val="28"/>
                <w:szCs w:val="28"/>
              </w:rPr>
              <w:t xml:space="preserve"> </w:t>
            </w:r>
            <w:r w:rsidR="00A32616" w:rsidRPr="006834EF">
              <w:rPr>
                <w:sz w:val="28"/>
                <w:szCs w:val="28"/>
              </w:rPr>
              <w:t>а</w:t>
            </w:r>
            <w:r w:rsidR="00A9681E">
              <w:rPr>
                <w:sz w:val="28"/>
                <w:szCs w:val="28"/>
              </w:rPr>
              <w:t xml:space="preserve"> </w:t>
            </w:r>
            <w:r w:rsidR="00A32616" w:rsidRPr="006834EF">
              <w:rPr>
                <w:sz w:val="28"/>
                <w:szCs w:val="28"/>
              </w:rPr>
              <w:t>н</w:t>
            </w:r>
            <w:r w:rsidR="00A9681E">
              <w:rPr>
                <w:sz w:val="28"/>
                <w:szCs w:val="28"/>
              </w:rPr>
              <w:t xml:space="preserve"> </w:t>
            </w:r>
            <w:r w:rsidR="00A32616" w:rsidRPr="006834EF">
              <w:rPr>
                <w:sz w:val="28"/>
                <w:szCs w:val="28"/>
              </w:rPr>
              <w:t>о</w:t>
            </w:r>
            <w:r w:rsidR="00A9681E">
              <w:rPr>
                <w:sz w:val="28"/>
                <w:szCs w:val="28"/>
              </w:rPr>
              <w:t xml:space="preserve"> </w:t>
            </w:r>
            <w:r w:rsidR="00A32616" w:rsidRPr="006834EF">
              <w:rPr>
                <w:sz w:val="28"/>
                <w:szCs w:val="28"/>
              </w:rPr>
              <w:t>в</w:t>
            </w:r>
            <w:r w:rsidR="00A9681E">
              <w:rPr>
                <w:sz w:val="28"/>
                <w:szCs w:val="28"/>
              </w:rPr>
              <w:t xml:space="preserve"> </w:t>
            </w:r>
            <w:r w:rsidR="00A32616" w:rsidRPr="006834EF">
              <w:rPr>
                <w:sz w:val="28"/>
                <w:szCs w:val="28"/>
              </w:rPr>
              <w:t>л</w:t>
            </w:r>
            <w:r w:rsidR="00A9681E">
              <w:rPr>
                <w:sz w:val="28"/>
                <w:szCs w:val="28"/>
              </w:rPr>
              <w:t xml:space="preserve"> </w:t>
            </w:r>
            <w:r w:rsidR="00A32616" w:rsidRPr="006834EF">
              <w:rPr>
                <w:sz w:val="28"/>
                <w:szCs w:val="28"/>
              </w:rPr>
              <w:t>я</w:t>
            </w:r>
            <w:r w:rsidR="00A9681E">
              <w:rPr>
                <w:sz w:val="28"/>
                <w:szCs w:val="28"/>
              </w:rPr>
              <w:t xml:space="preserve"> </w:t>
            </w:r>
            <w:r w:rsidR="00A32616" w:rsidRPr="006834EF">
              <w:rPr>
                <w:sz w:val="28"/>
                <w:szCs w:val="28"/>
              </w:rPr>
              <w:t>ю:</w:t>
            </w:r>
          </w:p>
          <w:p w14:paraId="46287193" w14:textId="77777777" w:rsidR="00A9681E" w:rsidRDefault="00A9681E" w:rsidP="00254555">
            <w:pPr>
              <w:pStyle w:val="dt-p"/>
              <w:numPr>
                <w:ilvl w:val="0"/>
                <w:numId w:val="3"/>
              </w:numPr>
              <w:shd w:val="clear" w:color="auto" w:fill="FFFFFF"/>
              <w:spacing w:before="0" w:beforeAutospacing="0" w:after="0" w:afterAutospacing="0"/>
              <w:ind w:left="0" w:firstLine="567"/>
              <w:jc w:val="both"/>
              <w:textAlignment w:val="baseline"/>
              <w:rPr>
                <w:sz w:val="28"/>
                <w:szCs w:val="28"/>
              </w:rPr>
            </w:pPr>
            <w:r>
              <w:rPr>
                <w:sz w:val="28"/>
                <w:szCs w:val="28"/>
              </w:rPr>
              <w:t>Утвердить Порядок деятельности общественных кладбищ на территории сельского поселения Венцы-Заря Гулькевичского района (прилагается).</w:t>
            </w:r>
          </w:p>
          <w:p w14:paraId="1899E421" w14:textId="77777777" w:rsidR="003D1313" w:rsidRDefault="003D1313" w:rsidP="00254555">
            <w:pPr>
              <w:pStyle w:val="dt-p"/>
              <w:numPr>
                <w:ilvl w:val="0"/>
                <w:numId w:val="3"/>
              </w:numPr>
              <w:shd w:val="clear" w:color="auto" w:fill="FFFFFF"/>
              <w:spacing w:before="0" w:beforeAutospacing="0" w:after="0" w:afterAutospacing="0"/>
              <w:ind w:left="0" w:firstLine="567"/>
              <w:jc w:val="both"/>
              <w:textAlignment w:val="baseline"/>
              <w:rPr>
                <w:sz w:val="28"/>
                <w:szCs w:val="28"/>
              </w:rPr>
            </w:pPr>
            <w:r>
              <w:rPr>
                <w:sz w:val="28"/>
                <w:szCs w:val="28"/>
              </w:rPr>
              <w:t>Признать утратившим силу:</w:t>
            </w:r>
          </w:p>
          <w:p w14:paraId="62D183A7" w14:textId="77777777" w:rsidR="00001C5A" w:rsidRPr="00001C5A" w:rsidRDefault="00001C5A" w:rsidP="00001C5A">
            <w:pPr>
              <w:widowControl w:val="0"/>
              <w:ind w:firstLine="709"/>
              <w:jc w:val="both"/>
              <w:rPr>
                <w:sz w:val="28"/>
                <w:szCs w:val="28"/>
              </w:rPr>
            </w:pPr>
            <w:r w:rsidRPr="00001C5A">
              <w:rPr>
                <w:sz w:val="28"/>
                <w:szCs w:val="28"/>
              </w:rPr>
              <w:t>постановление администрации сельского поселения</w:t>
            </w:r>
            <w:r>
              <w:rPr>
                <w:sz w:val="28"/>
                <w:szCs w:val="28"/>
              </w:rPr>
              <w:t xml:space="preserve"> Венцы-Заря</w:t>
            </w:r>
            <w:r w:rsidRPr="00001C5A">
              <w:rPr>
                <w:sz w:val="28"/>
                <w:szCs w:val="28"/>
              </w:rPr>
              <w:t xml:space="preserve"> Гулькевичского района</w:t>
            </w:r>
            <w:r w:rsidRPr="00001C5A">
              <w:rPr>
                <w:bCs/>
                <w:color w:val="000000"/>
                <w:sz w:val="28"/>
                <w:szCs w:val="28"/>
              </w:rPr>
              <w:t xml:space="preserve"> от </w:t>
            </w:r>
            <w:r>
              <w:rPr>
                <w:bCs/>
                <w:color w:val="000000"/>
                <w:sz w:val="28"/>
                <w:szCs w:val="28"/>
              </w:rPr>
              <w:t>02</w:t>
            </w:r>
            <w:r w:rsidRPr="00001C5A">
              <w:rPr>
                <w:bCs/>
                <w:color w:val="000000"/>
                <w:sz w:val="28"/>
                <w:szCs w:val="28"/>
              </w:rPr>
              <w:t xml:space="preserve"> </w:t>
            </w:r>
            <w:r>
              <w:rPr>
                <w:bCs/>
                <w:color w:val="000000"/>
                <w:sz w:val="28"/>
                <w:szCs w:val="28"/>
              </w:rPr>
              <w:t>августа</w:t>
            </w:r>
            <w:r w:rsidRPr="00001C5A">
              <w:rPr>
                <w:bCs/>
                <w:color w:val="000000"/>
                <w:sz w:val="28"/>
                <w:szCs w:val="28"/>
              </w:rPr>
              <w:t xml:space="preserve"> </w:t>
            </w:r>
            <w:r>
              <w:rPr>
                <w:bCs/>
                <w:color w:val="000000"/>
                <w:sz w:val="28"/>
                <w:szCs w:val="28"/>
              </w:rPr>
              <w:t>2017</w:t>
            </w:r>
            <w:r w:rsidRPr="00001C5A">
              <w:rPr>
                <w:bCs/>
                <w:color w:val="000000"/>
                <w:sz w:val="28"/>
                <w:szCs w:val="28"/>
              </w:rPr>
              <w:t xml:space="preserve"> г. № </w:t>
            </w:r>
            <w:r>
              <w:rPr>
                <w:bCs/>
                <w:color w:val="000000"/>
                <w:sz w:val="28"/>
                <w:szCs w:val="28"/>
              </w:rPr>
              <w:t>92</w:t>
            </w:r>
            <w:r w:rsidRPr="00001C5A">
              <w:rPr>
                <w:bCs/>
                <w:color w:val="000000"/>
                <w:sz w:val="28"/>
                <w:szCs w:val="28"/>
              </w:rPr>
              <w:t xml:space="preserve"> «</w:t>
            </w:r>
            <w:r w:rsidRPr="00001C5A">
              <w:rPr>
                <w:sz w:val="28"/>
                <w:szCs w:val="28"/>
              </w:rPr>
              <w:t xml:space="preserve">Об утверждении порядка </w:t>
            </w:r>
            <w:r>
              <w:rPr>
                <w:sz w:val="28"/>
                <w:szCs w:val="28"/>
              </w:rPr>
              <w:t xml:space="preserve">организации семейных (родовых) захоронений </w:t>
            </w:r>
            <w:r w:rsidRPr="00001C5A">
              <w:rPr>
                <w:sz w:val="28"/>
                <w:szCs w:val="28"/>
              </w:rPr>
              <w:t xml:space="preserve">на территории сельского поселения </w:t>
            </w:r>
            <w:r>
              <w:rPr>
                <w:sz w:val="28"/>
                <w:szCs w:val="28"/>
              </w:rPr>
              <w:t xml:space="preserve">Венцы-Заря </w:t>
            </w:r>
            <w:r w:rsidRPr="00001C5A">
              <w:rPr>
                <w:sz w:val="28"/>
                <w:szCs w:val="28"/>
              </w:rPr>
              <w:t>Гулькевичского района»;</w:t>
            </w:r>
          </w:p>
          <w:p w14:paraId="1AB48A51" w14:textId="77777777" w:rsidR="00001C5A" w:rsidRPr="00001C5A" w:rsidRDefault="00001C5A" w:rsidP="00001C5A">
            <w:pPr>
              <w:widowControl w:val="0"/>
              <w:ind w:firstLine="709"/>
              <w:jc w:val="both"/>
              <w:rPr>
                <w:sz w:val="28"/>
                <w:szCs w:val="28"/>
              </w:rPr>
            </w:pPr>
            <w:r w:rsidRPr="00001C5A">
              <w:rPr>
                <w:sz w:val="28"/>
                <w:szCs w:val="28"/>
              </w:rPr>
              <w:t>постановление администрации сельского поселения</w:t>
            </w:r>
            <w:r>
              <w:rPr>
                <w:sz w:val="28"/>
                <w:szCs w:val="28"/>
              </w:rPr>
              <w:t xml:space="preserve"> Венцы-Заря</w:t>
            </w:r>
            <w:r w:rsidRPr="00001C5A">
              <w:rPr>
                <w:sz w:val="28"/>
                <w:szCs w:val="28"/>
              </w:rPr>
              <w:t xml:space="preserve"> Гулькевичского района от </w:t>
            </w:r>
            <w:r>
              <w:rPr>
                <w:sz w:val="28"/>
                <w:szCs w:val="28"/>
              </w:rPr>
              <w:t xml:space="preserve">27 </w:t>
            </w:r>
            <w:r w:rsidR="00D26B20">
              <w:rPr>
                <w:sz w:val="28"/>
                <w:szCs w:val="28"/>
              </w:rPr>
              <w:t xml:space="preserve">января </w:t>
            </w:r>
            <w:r w:rsidR="00960D4A">
              <w:rPr>
                <w:sz w:val="28"/>
                <w:szCs w:val="28"/>
              </w:rPr>
              <w:t xml:space="preserve"> 2020</w:t>
            </w:r>
            <w:r w:rsidRPr="00001C5A">
              <w:rPr>
                <w:sz w:val="28"/>
                <w:szCs w:val="28"/>
              </w:rPr>
              <w:t xml:space="preserve"> г. № </w:t>
            </w:r>
            <w:r w:rsidR="00960D4A">
              <w:rPr>
                <w:sz w:val="28"/>
                <w:szCs w:val="28"/>
              </w:rPr>
              <w:t>3</w:t>
            </w:r>
            <w:r w:rsidRPr="00001C5A">
              <w:rPr>
                <w:sz w:val="28"/>
                <w:szCs w:val="28"/>
              </w:rPr>
              <w:t xml:space="preserve"> «</w:t>
            </w:r>
            <w:r w:rsidR="003232EF">
              <w:rPr>
                <w:sz w:val="28"/>
                <w:szCs w:val="28"/>
              </w:rPr>
              <w:t xml:space="preserve">Об утверждении положения об организации </w:t>
            </w:r>
            <w:r w:rsidRPr="00001C5A">
              <w:rPr>
                <w:sz w:val="28"/>
                <w:szCs w:val="28"/>
              </w:rPr>
              <w:t xml:space="preserve"> </w:t>
            </w:r>
            <w:r w:rsidR="003232EF">
              <w:rPr>
                <w:sz w:val="28"/>
                <w:szCs w:val="28"/>
              </w:rPr>
              <w:t xml:space="preserve">похоронного дела на территории </w:t>
            </w:r>
            <w:r w:rsidRPr="00001C5A">
              <w:rPr>
                <w:sz w:val="28"/>
                <w:szCs w:val="28"/>
              </w:rPr>
              <w:t xml:space="preserve">сельского поселения </w:t>
            </w:r>
            <w:r w:rsidR="003232EF">
              <w:rPr>
                <w:sz w:val="28"/>
                <w:szCs w:val="28"/>
              </w:rPr>
              <w:t xml:space="preserve">Венцы-Заря </w:t>
            </w:r>
            <w:r w:rsidRPr="00001C5A">
              <w:rPr>
                <w:sz w:val="28"/>
                <w:szCs w:val="28"/>
              </w:rPr>
              <w:t>Гулькевичского района»;</w:t>
            </w:r>
          </w:p>
          <w:p w14:paraId="1B2B0771" w14:textId="77777777" w:rsidR="00254555" w:rsidRPr="00001C5A" w:rsidRDefault="00001C5A" w:rsidP="00254555">
            <w:pPr>
              <w:widowControl w:val="0"/>
              <w:ind w:firstLine="709"/>
              <w:jc w:val="both"/>
              <w:rPr>
                <w:sz w:val="28"/>
                <w:szCs w:val="28"/>
              </w:rPr>
            </w:pPr>
            <w:r w:rsidRPr="00001C5A">
              <w:rPr>
                <w:sz w:val="28"/>
                <w:szCs w:val="28"/>
              </w:rPr>
              <w:t xml:space="preserve">постановление администрации сельского поселения </w:t>
            </w:r>
            <w:r w:rsidR="003232EF">
              <w:rPr>
                <w:sz w:val="28"/>
                <w:szCs w:val="28"/>
              </w:rPr>
              <w:t xml:space="preserve">Венцы-Заря </w:t>
            </w:r>
            <w:r w:rsidRPr="00001C5A">
              <w:rPr>
                <w:sz w:val="28"/>
                <w:szCs w:val="28"/>
              </w:rPr>
              <w:t xml:space="preserve">Гулькевичского района от </w:t>
            </w:r>
            <w:r w:rsidR="003232EF">
              <w:rPr>
                <w:sz w:val="28"/>
                <w:szCs w:val="28"/>
              </w:rPr>
              <w:t>28</w:t>
            </w:r>
            <w:r w:rsidRPr="00001C5A">
              <w:rPr>
                <w:sz w:val="28"/>
                <w:szCs w:val="28"/>
              </w:rPr>
              <w:t xml:space="preserve"> </w:t>
            </w:r>
            <w:r w:rsidR="003232EF">
              <w:rPr>
                <w:sz w:val="28"/>
                <w:szCs w:val="28"/>
              </w:rPr>
              <w:t>декабря</w:t>
            </w:r>
            <w:r w:rsidRPr="00001C5A">
              <w:rPr>
                <w:sz w:val="28"/>
                <w:szCs w:val="28"/>
              </w:rPr>
              <w:t xml:space="preserve"> 20</w:t>
            </w:r>
            <w:r w:rsidR="003232EF">
              <w:rPr>
                <w:sz w:val="28"/>
                <w:szCs w:val="28"/>
              </w:rPr>
              <w:t>20</w:t>
            </w:r>
            <w:r w:rsidRPr="00001C5A">
              <w:rPr>
                <w:sz w:val="28"/>
                <w:szCs w:val="28"/>
              </w:rPr>
              <w:t xml:space="preserve"> г. № </w:t>
            </w:r>
            <w:r w:rsidR="003232EF">
              <w:rPr>
                <w:sz w:val="28"/>
                <w:szCs w:val="28"/>
              </w:rPr>
              <w:t>15</w:t>
            </w:r>
            <w:r w:rsidRPr="00001C5A">
              <w:rPr>
                <w:sz w:val="28"/>
                <w:szCs w:val="28"/>
              </w:rPr>
              <w:t>9  «О</w:t>
            </w:r>
            <w:r w:rsidR="003232EF">
              <w:rPr>
                <w:sz w:val="28"/>
                <w:szCs w:val="28"/>
              </w:rPr>
              <w:t xml:space="preserve"> правилах содержания мест погребения </w:t>
            </w:r>
            <w:r w:rsidRPr="00001C5A">
              <w:rPr>
                <w:sz w:val="28"/>
                <w:szCs w:val="28"/>
              </w:rPr>
              <w:t>на территории сельского поселения</w:t>
            </w:r>
            <w:r w:rsidR="003232EF">
              <w:rPr>
                <w:sz w:val="28"/>
                <w:szCs w:val="28"/>
              </w:rPr>
              <w:t xml:space="preserve"> Венцы-Заря</w:t>
            </w:r>
            <w:r w:rsidRPr="00001C5A">
              <w:rPr>
                <w:sz w:val="28"/>
                <w:szCs w:val="28"/>
              </w:rPr>
              <w:t xml:space="preserve"> Гулькевичского района»;</w:t>
            </w:r>
          </w:p>
          <w:p w14:paraId="5CC92E80" w14:textId="77777777" w:rsidR="00EA0742" w:rsidRPr="00EE2095" w:rsidRDefault="00001C5A" w:rsidP="00254555">
            <w:pPr>
              <w:widowControl w:val="0"/>
              <w:ind w:firstLine="709"/>
              <w:jc w:val="both"/>
              <w:rPr>
                <w:sz w:val="28"/>
                <w:szCs w:val="28"/>
              </w:rPr>
            </w:pPr>
            <w:r w:rsidRPr="00001C5A">
              <w:rPr>
                <w:sz w:val="28"/>
                <w:szCs w:val="28"/>
              </w:rPr>
              <w:t>постановление администрации сельского поселения</w:t>
            </w:r>
            <w:r w:rsidR="003232EF">
              <w:rPr>
                <w:sz w:val="28"/>
                <w:szCs w:val="28"/>
              </w:rPr>
              <w:t xml:space="preserve"> Венцы-Заря</w:t>
            </w:r>
            <w:r w:rsidRPr="00001C5A">
              <w:rPr>
                <w:sz w:val="28"/>
                <w:szCs w:val="28"/>
              </w:rPr>
              <w:t xml:space="preserve"> Гулькевичского района от </w:t>
            </w:r>
            <w:r w:rsidR="00EE2095">
              <w:rPr>
                <w:sz w:val="28"/>
                <w:szCs w:val="28"/>
              </w:rPr>
              <w:t>21</w:t>
            </w:r>
            <w:r w:rsidRPr="00001C5A">
              <w:rPr>
                <w:sz w:val="28"/>
                <w:szCs w:val="28"/>
              </w:rPr>
              <w:t xml:space="preserve"> </w:t>
            </w:r>
            <w:r w:rsidR="00EE2095">
              <w:rPr>
                <w:sz w:val="28"/>
                <w:szCs w:val="28"/>
              </w:rPr>
              <w:t>декабря</w:t>
            </w:r>
            <w:r w:rsidRPr="00001C5A">
              <w:rPr>
                <w:sz w:val="28"/>
                <w:szCs w:val="28"/>
              </w:rPr>
              <w:t xml:space="preserve"> </w:t>
            </w:r>
            <w:r w:rsidR="00EE2095">
              <w:rPr>
                <w:sz w:val="28"/>
                <w:szCs w:val="28"/>
              </w:rPr>
              <w:t xml:space="preserve">2022 </w:t>
            </w:r>
            <w:r w:rsidRPr="00001C5A">
              <w:rPr>
                <w:sz w:val="28"/>
                <w:szCs w:val="28"/>
              </w:rPr>
              <w:t xml:space="preserve">г. № </w:t>
            </w:r>
            <w:r w:rsidR="00EE2095">
              <w:rPr>
                <w:sz w:val="28"/>
                <w:szCs w:val="28"/>
              </w:rPr>
              <w:t xml:space="preserve">98 </w:t>
            </w:r>
            <w:r w:rsidRPr="00001C5A">
              <w:rPr>
                <w:sz w:val="28"/>
                <w:szCs w:val="28"/>
              </w:rPr>
              <w:t xml:space="preserve"> «Об утверждении </w:t>
            </w:r>
            <w:r w:rsidR="00EE2095">
              <w:rPr>
                <w:sz w:val="28"/>
                <w:szCs w:val="28"/>
              </w:rPr>
              <w:t xml:space="preserve">перечня </w:t>
            </w:r>
            <w:r w:rsidRPr="00001C5A">
              <w:rPr>
                <w:sz w:val="28"/>
                <w:szCs w:val="28"/>
              </w:rPr>
              <w:t xml:space="preserve">  общественных кладбищ </w:t>
            </w:r>
            <w:r w:rsidR="00EE2095">
              <w:rPr>
                <w:sz w:val="28"/>
                <w:szCs w:val="28"/>
              </w:rPr>
              <w:t xml:space="preserve">сельского поселения Венцы-Заря Гулькевичского района, </w:t>
            </w:r>
            <w:r w:rsidRPr="00001C5A">
              <w:rPr>
                <w:sz w:val="28"/>
                <w:szCs w:val="28"/>
              </w:rPr>
              <w:t xml:space="preserve">на территории </w:t>
            </w:r>
            <w:r w:rsidR="00EE2095">
              <w:rPr>
                <w:sz w:val="28"/>
                <w:szCs w:val="28"/>
              </w:rPr>
              <w:t>которых предусматриваются зоны почетных захоронений</w:t>
            </w:r>
            <w:r w:rsidRPr="00001C5A">
              <w:rPr>
                <w:sz w:val="28"/>
                <w:szCs w:val="28"/>
              </w:rPr>
              <w:t>»</w:t>
            </w:r>
            <w:r w:rsidR="00EE2095">
              <w:rPr>
                <w:sz w:val="28"/>
                <w:szCs w:val="28"/>
              </w:rPr>
              <w:t>.</w:t>
            </w:r>
          </w:p>
          <w:p w14:paraId="2D09C409" w14:textId="77777777" w:rsidR="00254555" w:rsidRPr="00254555" w:rsidRDefault="00254555" w:rsidP="00254555">
            <w:pPr>
              <w:ind w:firstLine="567"/>
              <w:jc w:val="both"/>
              <w:rPr>
                <w:sz w:val="28"/>
                <w:szCs w:val="28"/>
              </w:rPr>
            </w:pPr>
            <w:r>
              <w:rPr>
                <w:sz w:val="28"/>
                <w:szCs w:val="28"/>
              </w:rPr>
              <w:t xml:space="preserve">3. </w:t>
            </w:r>
            <w:r w:rsidRPr="00254555">
              <w:rPr>
                <w:sz w:val="28"/>
                <w:szCs w:val="28"/>
              </w:rPr>
              <w:t xml:space="preserve">Главному специалисту сектора чрезвычайных ситуаций, организационно-кадровой работы и имущественных отношений администрации сельского поселения Венцы-Заря Гулькевичского района </w:t>
            </w:r>
            <w:proofErr w:type="spellStart"/>
            <w:r w:rsidRPr="00254555">
              <w:rPr>
                <w:sz w:val="28"/>
                <w:szCs w:val="28"/>
              </w:rPr>
              <w:lastRenderedPageBreak/>
              <w:t>Косицкой</w:t>
            </w:r>
            <w:proofErr w:type="spellEnd"/>
            <w:r w:rsidRPr="00254555">
              <w:rPr>
                <w:sz w:val="28"/>
                <w:szCs w:val="28"/>
              </w:rPr>
              <w:t xml:space="preserve"> Д.М. опубликовать настоящее постановление в общественно-политической газете Гулькевичского района Краснодарского края «В 24 часа» и разместить на официальном сайте сельского поселения Венцы-Заря Гулькевичского района в информационно-телекоммуникационной сети «Интернет».</w:t>
            </w:r>
          </w:p>
          <w:p w14:paraId="6AB25772" w14:textId="77777777" w:rsidR="00254555" w:rsidRPr="00254555" w:rsidRDefault="00254555" w:rsidP="00254555">
            <w:pPr>
              <w:ind w:firstLine="567"/>
              <w:jc w:val="both"/>
              <w:rPr>
                <w:sz w:val="28"/>
                <w:szCs w:val="28"/>
              </w:rPr>
            </w:pPr>
            <w:r>
              <w:rPr>
                <w:sz w:val="28"/>
                <w:szCs w:val="28"/>
              </w:rPr>
              <w:t>4</w:t>
            </w:r>
            <w:r w:rsidRPr="00254555">
              <w:rPr>
                <w:sz w:val="28"/>
                <w:szCs w:val="28"/>
              </w:rPr>
              <w:t xml:space="preserve">. </w:t>
            </w:r>
            <w:r>
              <w:rPr>
                <w:sz w:val="28"/>
                <w:szCs w:val="28"/>
              </w:rPr>
              <w:t xml:space="preserve"> </w:t>
            </w:r>
            <w:r w:rsidRPr="00254555">
              <w:rPr>
                <w:sz w:val="28"/>
                <w:szCs w:val="28"/>
              </w:rPr>
              <w:t>Контроль за выполнением настоящего постановления оставляю за собой.</w:t>
            </w:r>
          </w:p>
          <w:p w14:paraId="56D1A9DF" w14:textId="77777777" w:rsidR="003F57F1" w:rsidRDefault="00254555" w:rsidP="00254555">
            <w:pPr>
              <w:ind w:firstLine="567"/>
              <w:jc w:val="both"/>
              <w:rPr>
                <w:sz w:val="28"/>
                <w:szCs w:val="28"/>
              </w:rPr>
            </w:pPr>
            <w:r>
              <w:rPr>
                <w:sz w:val="28"/>
                <w:szCs w:val="28"/>
              </w:rPr>
              <w:t>5</w:t>
            </w:r>
            <w:r w:rsidRPr="00254555">
              <w:rPr>
                <w:sz w:val="28"/>
                <w:szCs w:val="28"/>
              </w:rPr>
              <w:t>.</w:t>
            </w:r>
            <w:r>
              <w:rPr>
                <w:sz w:val="28"/>
                <w:szCs w:val="28"/>
              </w:rPr>
              <w:t xml:space="preserve"> </w:t>
            </w:r>
            <w:r w:rsidRPr="00254555">
              <w:rPr>
                <w:sz w:val="28"/>
                <w:szCs w:val="28"/>
              </w:rPr>
              <w:t xml:space="preserve">Постановление вступает в силу </w:t>
            </w:r>
            <w:r>
              <w:rPr>
                <w:sz w:val="28"/>
                <w:szCs w:val="28"/>
              </w:rPr>
              <w:t>после</w:t>
            </w:r>
            <w:r w:rsidRPr="00254555">
              <w:rPr>
                <w:sz w:val="28"/>
                <w:szCs w:val="28"/>
              </w:rPr>
              <w:t xml:space="preserve"> его официального опубликования.</w:t>
            </w:r>
          </w:p>
          <w:p w14:paraId="446EBAB6" w14:textId="77777777" w:rsidR="00254555" w:rsidRDefault="00254555" w:rsidP="00254555">
            <w:pPr>
              <w:jc w:val="both"/>
              <w:rPr>
                <w:sz w:val="28"/>
                <w:szCs w:val="28"/>
              </w:rPr>
            </w:pPr>
          </w:p>
          <w:p w14:paraId="66FDA4C4" w14:textId="77777777" w:rsidR="00254555" w:rsidRDefault="00254555" w:rsidP="00254555">
            <w:pPr>
              <w:jc w:val="both"/>
              <w:rPr>
                <w:sz w:val="28"/>
                <w:szCs w:val="28"/>
              </w:rPr>
            </w:pPr>
          </w:p>
          <w:p w14:paraId="2BA6EC70" w14:textId="77777777" w:rsidR="00F14B16" w:rsidRDefault="00C974C1" w:rsidP="000341E6">
            <w:pPr>
              <w:jc w:val="both"/>
              <w:rPr>
                <w:sz w:val="28"/>
                <w:szCs w:val="28"/>
              </w:rPr>
            </w:pPr>
            <w:r>
              <w:rPr>
                <w:sz w:val="28"/>
                <w:szCs w:val="28"/>
              </w:rPr>
              <w:t>Г</w:t>
            </w:r>
            <w:r w:rsidR="00370ED8">
              <w:rPr>
                <w:sz w:val="28"/>
                <w:szCs w:val="28"/>
              </w:rPr>
              <w:t>лав</w:t>
            </w:r>
            <w:r>
              <w:rPr>
                <w:sz w:val="28"/>
                <w:szCs w:val="28"/>
              </w:rPr>
              <w:t>а</w:t>
            </w:r>
            <w:r w:rsidR="00F14B16" w:rsidRPr="00F14B16">
              <w:rPr>
                <w:sz w:val="28"/>
                <w:szCs w:val="28"/>
              </w:rPr>
              <w:t xml:space="preserve"> </w:t>
            </w:r>
            <w:r w:rsidR="00F14B16">
              <w:rPr>
                <w:sz w:val="28"/>
                <w:szCs w:val="28"/>
              </w:rPr>
              <w:t xml:space="preserve">сельского поселения </w:t>
            </w:r>
            <w:r w:rsidR="00F14B16" w:rsidRPr="00F14B16">
              <w:rPr>
                <w:sz w:val="28"/>
                <w:szCs w:val="28"/>
              </w:rPr>
              <w:t xml:space="preserve">Венцы-Заря </w:t>
            </w:r>
          </w:p>
          <w:p w14:paraId="3DC95A7B" w14:textId="77777777" w:rsidR="00F14B16" w:rsidRDefault="00F14B16" w:rsidP="000341E6">
            <w:pPr>
              <w:jc w:val="both"/>
              <w:rPr>
                <w:sz w:val="28"/>
                <w:szCs w:val="28"/>
              </w:rPr>
            </w:pPr>
            <w:r>
              <w:rPr>
                <w:sz w:val="28"/>
                <w:szCs w:val="28"/>
              </w:rPr>
              <w:t xml:space="preserve">Гулькевичского района                                          </w:t>
            </w:r>
            <w:r w:rsidR="00C060F8">
              <w:rPr>
                <w:sz w:val="28"/>
                <w:szCs w:val="28"/>
              </w:rPr>
              <w:t xml:space="preserve">                    </w:t>
            </w:r>
            <w:r w:rsidR="00370ED8">
              <w:rPr>
                <w:sz w:val="28"/>
                <w:szCs w:val="28"/>
              </w:rPr>
              <w:t xml:space="preserve"> </w:t>
            </w:r>
            <w:r w:rsidR="00254555">
              <w:rPr>
                <w:sz w:val="28"/>
                <w:szCs w:val="28"/>
              </w:rPr>
              <w:t xml:space="preserve">  </w:t>
            </w:r>
            <w:r w:rsidR="00C974C1">
              <w:rPr>
                <w:sz w:val="28"/>
                <w:szCs w:val="28"/>
              </w:rPr>
              <w:t>Д.В. Вишневский</w:t>
            </w:r>
          </w:p>
          <w:p w14:paraId="70A0F9B2" w14:textId="77777777" w:rsidR="000773AE" w:rsidRDefault="000773AE" w:rsidP="009226F6">
            <w:pPr>
              <w:ind w:firstLine="709"/>
              <w:jc w:val="both"/>
              <w:rPr>
                <w:sz w:val="28"/>
                <w:szCs w:val="28"/>
              </w:rPr>
            </w:pPr>
          </w:p>
        </w:tc>
      </w:tr>
      <w:tr w:rsidR="00C227C4" w14:paraId="21A9E8EE" w14:textId="77777777" w:rsidTr="00C227C4">
        <w:trPr>
          <w:trHeight w:val="357"/>
        </w:trPr>
        <w:tc>
          <w:tcPr>
            <w:tcW w:w="9714" w:type="dxa"/>
            <w:gridSpan w:val="3"/>
            <w:tcBorders>
              <w:top w:val="nil"/>
              <w:left w:val="nil"/>
              <w:bottom w:val="nil"/>
              <w:right w:val="nil"/>
            </w:tcBorders>
          </w:tcPr>
          <w:p w14:paraId="6821A15C" w14:textId="77777777" w:rsidR="00C227C4" w:rsidRDefault="00C227C4" w:rsidP="006440C0">
            <w:pPr>
              <w:jc w:val="both"/>
              <w:rPr>
                <w:b/>
                <w:bCs/>
                <w:szCs w:val="28"/>
              </w:rPr>
            </w:pPr>
          </w:p>
          <w:p w14:paraId="6D383DDB" w14:textId="77777777" w:rsidR="00C227C4" w:rsidRDefault="00C227C4" w:rsidP="006440C0">
            <w:pPr>
              <w:jc w:val="both"/>
              <w:rPr>
                <w:b/>
                <w:bCs/>
                <w:szCs w:val="28"/>
              </w:rPr>
            </w:pPr>
          </w:p>
        </w:tc>
      </w:tr>
      <w:tr w:rsidR="00C227C4" w14:paraId="5BA29347" w14:textId="77777777" w:rsidTr="00F14B16">
        <w:trPr>
          <w:trHeight w:val="982"/>
          <w:hidden/>
        </w:trPr>
        <w:tc>
          <w:tcPr>
            <w:tcW w:w="4608" w:type="dxa"/>
            <w:tcBorders>
              <w:top w:val="nil"/>
              <w:left w:val="nil"/>
              <w:bottom w:val="nil"/>
              <w:right w:val="nil"/>
            </w:tcBorders>
          </w:tcPr>
          <w:p w14:paraId="0E59BB5F" w14:textId="77777777" w:rsidR="00C227C4" w:rsidRDefault="00C227C4" w:rsidP="006440C0">
            <w:pPr>
              <w:spacing w:line="276" w:lineRule="auto"/>
              <w:jc w:val="both"/>
              <w:rPr>
                <w:b/>
                <w:bCs/>
                <w:vanish/>
                <w:sz w:val="28"/>
                <w:szCs w:val="28"/>
              </w:rPr>
            </w:pPr>
          </w:p>
        </w:tc>
        <w:tc>
          <w:tcPr>
            <w:tcW w:w="2340" w:type="dxa"/>
            <w:tcBorders>
              <w:top w:val="nil"/>
              <w:left w:val="nil"/>
              <w:bottom w:val="nil"/>
              <w:right w:val="nil"/>
            </w:tcBorders>
          </w:tcPr>
          <w:p w14:paraId="2375D4E0" w14:textId="77777777" w:rsidR="00C227C4" w:rsidRDefault="00C227C4" w:rsidP="006440C0">
            <w:pPr>
              <w:spacing w:line="276" w:lineRule="auto"/>
              <w:jc w:val="both"/>
              <w:rPr>
                <w:b/>
                <w:bCs/>
                <w:sz w:val="28"/>
                <w:szCs w:val="28"/>
              </w:rPr>
            </w:pPr>
          </w:p>
        </w:tc>
        <w:tc>
          <w:tcPr>
            <w:tcW w:w="2766" w:type="dxa"/>
            <w:tcBorders>
              <w:top w:val="nil"/>
              <w:left w:val="nil"/>
              <w:bottom w:val="nil"/>
              <w:right w:val="nil"/>
            </w:tcBorders>
          </w:tcPr>
          <w:p w14:paraId="7A74530A" w14:textId="77777777" w:rsidR="00C227C4" w:rsidRDefault="00C227C4" w:rsidP="006440C0">
            <w:pPr>
              <w:spacing w:line="276" w:lineRule="auto"/>
              <w:jc w:val="both"/>
              <w:rPr>
                <w:sz w:val="28"/>
                <w:szCs w:val="28"/>
              </w:rPr>
            </w:pPr>
          </w:p>
        </w:tc>
      </w:tr>
    </w:tbl>
    <w:p w14:paraId="06F8F352" w14:textId="77777777" w:rsidR="009803F5" w:rsidRDefault="00831BC1" w:rsidP="00072F38">
      <w:pPr>
        <w:tabs>
          <w:tab w:val="left" w:pos="2845"/>
          <w:tab w:val="left" w:pos="5163"/>
        </w:tabs>
        <w:rPr>
          <w:sz w:val="22"/>
          <w:szCs w:val="22"/>
        </w:rPr>
      </w:pPr>
      <w:r>
        <w:rPr>
          <w:sz w:val="22"/>
          <w:szCs w:val="22"/>
        </w:rPr>
        <w:t xml:space="preserve">                                                                                                                    </w:t>
      </w:r>
    </w:p>
    <w:p w14:paraId="179B532E" w14:textId="77777777" w:rsidR="009803F5" w:rsidRDefault="009803F5" w:rsidP="00072F38">
      <w:pPr>
        <w:tabs>
          <w:tab w:val="left" w:pos="2845"/>
          <w:tab w:val="left" w:pos="5163"/>
        </w:tabs>
        <w:rPr>
          <w:sz w:val="22"/>
          <w:szCs w:val="22"/>
        </w:rPr>
      </w:pPr>
    </w:p>
    <w:p w14:paraId="3CD2BCA4" w14:textId="77777777" w:rsidR="009803F5" w:rsidRDefault="009803F5" w:rsidP="00072F38">
      <w:pPr>
        <w:tabs>
          <w:tab w:val="left" w:pos="2845"/>
          <w:tab w:val="left" w:pos="5163"/>
        </w:tabs>
        <w:rPr>
          <w:sz w:val="22"/>
          <w:szCs w:val="22"/>
        </w:rPr>
      </w:pPr>
    </w:p>
    <w:p w14:paraId="7B9BAA81" w14:textId="77777777" w:rsidR="009803F5" w:rsidRDefault="009803F5" w:rsidP="00072F38">
      <w:pPr>
        <w:tabs>
          <w:tab w:val="left" w:pos="2845"/>
          <w:tab w:val="left" w:pos="5163"/>
        </w:tabs>
        <w:rPr>
          <w:sz w:val="22"/>
          <w:szCs w:val="22"/>
        </w:rPr>
      </w:pPr>
    </w:p>
    <w:p w14:paraId="1DE90948" w14:textId="77777777" w:rsidR="009803F5" w:rsidRDefault="009803F5" w:rsidP="00072F38">
      <w:pPr>
        <w:tabs>
          <w:tab w:val="left" w:pos="2845"/>
          <w:tab w:val="left" w:pos="5163"/>
        </w:tabs>
        <w:rPr>
          <w:sz w:val="22"/>
          <w:szCs w:val="22"/>
        </w:rPr>
      </w:pPr>
    </w:p>
    <w:p w14:paraId="1015D0B9" w14:textId="77777777" w:rsidR="009803F5" w:rsidRDefault="009803F5" w:rsidP="00072F38">
      <w:pPr>
        <w:tabs>
          <w:tab w:val="left" w:pos="2845"/>
          <w:tab w:val="left" w:pos="5163"/>
        </w:tabs>
        <w:rPr>
          <w:sz w:val="22"/>
          <w:szCs w:val="22"/>
        </w:rPr>
      </w:pPr>
    </w:p>
    <w:p w14:paraId="2FF4FA36" w14:textId="77777777" w:rsidR="009803F5" w:rsidRDefault="009803F5" w:rsidP="00072F38">
      <w:pPr>
        <w:tabs>
          <w:tab w:val="left" w:pos="2845"/>
          <w:tab w:val="left" w:pos="5163"/>
        </w:tabs>
        <w:rPr>
          <w:sz w:val="22"/>
          <w:szCs w:val="22"/>
        </w:rPr>
      </w:pPr>
    </w:p>
    <w:p w14:paraId="642FBB83" w14:textId="77777777" w:rsidR="009803F5" w:rsidRDefault="009803F5" w:rsidP="00072F38">
      <w:pPr>
        <w:tabs>
          <w:tab w:val="left" w:pos="2845"/>
          <w:tab w:val="left" w:pos="5163"/>
        </w:tabs>
        <w:rPr>
          <w:sz w:val="22"/>
          <w:szCs w:val="22"/>
        </w:rPr>
      </w:pPr>
    </w:p>
    <w:p w14:paraId="16397EE3" w14:textId="77777777" w:rsidR="009803F5" w:rsidRDefault="009803F5" w:rsidP="00072F38">
      <w:pPr>
        <w:tabs>
          <w:tab w:val="left" w:pos="2845"/>
          <w:tab w:val="left" w:pos="5163"/>
        </w:tabs>
        <w:rPr>
          <w:sz w:val="22"/>
          <w:szCs w:val="22"/>
        </w:rPr>
      </w:pPr>
    </w:p>
    <w:p w14:paraId="36C58C54" w14:textId="77777777" w:rsidR="009803F5" w:rsidRDefault="009803F5" w:rsidP="00072F38">
      <w:pPr>
        <w:tabs>
          <w:tab w:val="left" w:pos="2845"/>
          <w:tab w:val="left" w:pos="5163"/>
        </w:tabs>
        <w:rPr>
          <w:sz w:val="22"/>
          <w:szCs w:val="22"/>
        </w:rPr>
      </w:pPr>
    </w:p>
    <w:p w14:paraId="53A53F64" w14:textId="77777777" w:rsidR="009803F5" w:rsidRDefault="009803F5" w:rsidP="00072F38">
      <w:pPr>
        <w:tabs>
          <w:tab w:val="left" w:pos="2845"/>
          <w:tab w:val="left" w:pos="5163"/>
        </w:tabs>
        <w:rPr>
          <w:sz w:val="22"/>
          <w:szCs w:val="22"/>
        </w:rPr>
      </w:pPr>
    </w:p>
    <w:p w14:paraId="057DC71C" w14:textId="77777777" w:rsidR="009803F5" w:rsidRDefault="009803F5" w:rsidP="00072F38">
      <w:pPr>
        <w:tabs>
          <w:tab w:val="left" w:pos="2845"/>
          <w:tab w:val="left" w:pos="5163"/>
        </w:tabs>
        <w:rPr>
          <w:sz w:val="22"/>
          <w:szCs w:val="22"/>
        </w:rPr>
      </w:pPr>
    </w:p>
    <w:p w14:paraId="454C203D" w14:textId="77777777" w:rsidR="009803F5" w:rsidRDefault="009803F5" w:rsidP="00072F38">
      <w:pPr>
        <w:tabs>
          <w:tab w:val="left" w:pos="2845"/>
          <w:tab w:val="left" w:pos="5163"/>
        </w:tabs>
        <w:rPr>
          <w:sz w:val="22"/>
          <w:szCs w:val="22"/>
        </w:rPr>
      </w:pPr>
    </w:p>
    <w:p w14:paraId="147D9E4D" w14:textId="77777777" w:rsidR="009803F5" w:rsidRDefault="009803F5" w:rsidP="00072F38">
      <w:pPr>
        <w:tabs>
          <w:tab w:val="left" w:pos="2845"/>
          <w:tab w:val="left" w:pos="5163"/>
        </w:tabs>
        <w:rPr>
          <w:sz w:val="22"/>
          <w:szCs w:val="22"/>
        </w:rPr>
      </w:pPr>
    </w:p>
    <w:p w14:paraId="322EB728" w14:textId="77777777" w:rsidR="009803F5" w:rsidRDefault="009803F5" w:rsidP="00072F38">
      <w:pPr>
        <w:tabs>
          <w:tab w:val="left" w:pos="2845"/>
          <w:tab w:val="left" w:pos="5163"/>
        </w:tabs>
        <w:rPr>
          <w:sz w:val="22"/>
          <w:szCs w:val="22"/>
        </w:rPr>
      </w:pPr>
    </w:p>
    <w:p w14:paraId="45354270" w14:textId="77777777" w:rsidR="009803F5" w:rsidRDefault="009803F5" w:rsidP="00072F38">
      <w:pPr>
        <w:tabs>
          <w:tab w:val="left" w:pos="2845"/>
          <w:tab w:val="left" w:pos="5163"/>
        </w:tabs>
        <w:rPr>
          <w:sz w:val="22"/>
          <w:szCs w:val="22"/>
        </w:rPr>
      </w:pPr>
    </w:p>
    <w:p w14:paraId="2742926A" w14:textId="77777777" w:rsidR="009803F5" w:rsidRDefault="009803F5" w:rsidP="00072F38">
      <w:pPr>
        <w:tabs>
          <w:tab w:val="left" w:pos="2845"/>
          <w:tab w:val="left" w:pos="5163"/>
        </w:tabs>
        <w:rPr>
          <w:sz w:val="22"/>
          <w:szCs w:val="22"/>
        </w:rPr>
      </w:pPr>
    </w:p>
    <w:p w14:paraId="3FF7AA2D" w14:textId="77777777" w:rsidR="009803F5" w:rsidRDefault="009803F5" w:rsidP="00072F38">
      <w:pPr>
        <w:tabs>
          <w:tab w:val="left" w:pos="2845"/>
          <w:tab w:val="left" w:pos="5163"/>
        </w:tabs>
        <w:rPr>
          <w:sz w:val="22"/>
          <w:szCs w:val="22"/>
        </w:rPr>
      </w:pPr>
    </w:p>
    <w:p w14:paraId="1B4846A2" w14:textId="77777777" w:rsidR="009803F5" w:rsidRDefault="009803F5" w:rsidP="00072F38">
      <w:pPr>
        <w:tabs>
          <w:tab w:val="left" w:pos="2845"/>
          <w:tab w:val="left" w:pos="5163"/>
        </w:tabs>
        <w:rPr>
          <w:sz w:val="22"/>
          <w:szCs w:val="22"/>
        </w:rPr>
      </w:pPr>
    </w:p>
    <w:p w14:paraId="3ECA76DD" w14:textId="77777777" w:rsidR="009803F5" w:rsidRDefault="009803F5" w:rsidP="00072F38">
      <w:pPr>
        <w:tabs>
          <w:tab w:val="left" w:pos="2845"/>
          <w:tab w:val="left" w:pos="5163"/>
        </w:tabs>
        <w:rPr>
          <w:sz w:val="22"/>
          <w:szCs w:val="22"/>
        </w:rPr>
      </w:pPr>
    </w:p>
    <w:p w14:paraId="783ED718" w14:textId="77777777" w:rsidR="009803F5" w:rsidRDefault="009803F5" w:rsidP="00072F38">
      <w:pPr>
        <w:tabs>
          <w:tab w:val="left" w:pos="2845"/>
          <w:tab w:val="left" w:pos="5163"/>
        </w:tabs>
        <w:rPr>
          <w:sz w:val="22"/>
          <w:szCs w:val="22"/>
        </w:rPr>
      </w:pPr>
    </w:p>
    <w:p w14:paraId="1DCEB99E" w14:textId="77777777" w:rsidR="009803F5" w:rsidRDefault="009803F5" w:rsidP="00072F38">
      <w:pPr>
        <w:tabs>
          <w:tab w:val="left" w:pos="2845"/>
          <w:tab w:val="left" w:pos="5163"/>
        </w:tabs>
        <w:rPr>
          <w:sz w:val="22"/>
          <w:szCs w:val="22"/>
        </w:rPr>
      </w:pPr>
    </w:p>
    <w:p w14:paraId="1EB3ACA8" w14:textId="77777777" w:rsidR="009803F5" w:rsidRDefault="009803F5" w:rsidP="00072F38">
      <w:pPr>
        <w:tabs>
          <w:tab w:val="left" w:pos="2845"/>
          <w:tab w:val="left" w:pos="5163"/>
        </w:tabs>
        <w:rPr>
          <w:sz w:val="22"/>
          <w:szCs w:val="22"/>
        </w:rPr>
      </w:pPr>
    </w:p>
    <w:p w14:paraId="6DF35CBB" w14:textId="77777777" w:rsidR="009803F5" w:rsidRDefault="009803F5" w:rsidP="00072F38">
      <w:pPr>
        <w:tabs>
          <w:tab w:val="left" w:pos="2845"/>
          <w:tab w:val="left" w:pos="5163"/>
        </w:tabs>
        <w:rPr>
          <w:sz w:val="22"/>
          <w:szCs w:val="22"/>
        </w:rPr>
      </w:pPr>
    </w:p>
    <w:p w14:paraId="2C395883" w14:textId="77777777" w:rsidR="009803F5" w:rsidRDefault="009803F5" w:rsidP="00072F38">
      <w:pPr>
        <w:tabs>
          <w:tab w:val="left" w:pos="2845"/>
          <w:tab w:val="left" w:pos="5163"/>
        </w:tabs>
        <w:rPr>
          <w:sz w:val="22"/>
          <w:szCs w:val="22"/>
        </w:rPr>
      </w:pPr>
    </w:p>
    <w:p w14:paraId="2F0566B1" w14:textId="77777777" w:rsidR="00894C5C" w:rsidRDefault="00894C5C" w:rsidP="00072F38">
      <w:pPr>
        <w:tabs>
          <w:tab w:val="left" w:pos="2845"/>
          <w:tab w:val="left" w:pos="5163"/>
        </w:tabs>
        <w:rPr>
          <w:sz w:val="22"/>
          <w:szCs w:val="22"/>
        </w:rPr>
      </w:pPr>
    </w:p>
    <w:p w14:paraId="7D416A9D" w14:textId="77777777" w:rsidR="00894C5C" w:rsidRDefault="00894C5C" w:rsidP="00072F38">
      <w:pPr>
        <w:tabs>
          <w:tab w:val="left" w:pos="2845"/>
          <w:tab w:val="left" w:pos="5163"/>
        </w:tabs>
        <w:rPr>
          <w:sz w:val="22"/>
          <w:szCs w:val="22"/>
        </w:rPr>
      </w:pPr>
    </w:p>
    <w:p w14:paraId="51A412D4" w14:textId="77777777" w:rsidR="009803F5" w:rsidRDefault="009803F5" w:rsidP="00072F38">
      <w:pPr>
        <w:tabs>
          <w:tab w:val="left" w:pos="2845"/>
          <w:tab w:val="left" w:pos="5163"/>
        </w:tabs>
        <w:rPr>
          <w:sz w:val="22"/>
          <w:szCs w:val="22"/>
        </w:rPr>
      </w:pPr>
    </w:p>
    <w:p w14:paraId="1E732A5B" w14:textId="77777777" w:rsidR="00254555" w:rsidRDefault="00831BC1" w:rsidP="009803F5">
      <w:pPr>
        <w:tabs>
          <w:tab w:val="left" w:pos="2845"/>
          <w:tab w:val="left" w:pos="5163"/>
        </w:tabs>
        <w:jc w:val="right"/>
        <w:rPr>
          <w:sz w:val="22"/>
          <w:szCs w:val="22"/>
        </w:rPr>
      </w:pPr>
      <w:r>
        <w:rPr>
          <w:sz w:val="22"/>
          <w:szCs w:val="22"/>
        </w:rPr>
        <w:t xml:space="preserve"> </w:t>
      </w:r>
      <w:r w:rsidR="00072F38">
        <w:rPr>
          <w:sz w:val="22"/>
          <w:szCs w:val="22"/>
        </w:rPr>
        <w:t xml:space="preserve"> </w:t>
      </w:r>
    </w:p>
    <w:p w14:paraId="432CA8A5" w14:textId="77777777" w:rsidR="00254555" w:rsidRDefault="00254555" w:rsidP="009803F5">
      <w:pPr>
        <w:tabs>
          <w:tab w:val="left" w:pos="2845"/>
          <w:tab w:val="left" w:pos="5163"/>
        </w:tabs>
        <w:jc w:val="right"/>
        <w:rPr>
          <w:sz w:val="22"/>
          <w:szCs w:val="22"/>
        </w:rPr>
      </w:pPr>
    </w:p>
    <w:p w14:paraId="234E95A3" w14:textId="77777777" w:rsidR="00254555" w:rsidRDefault="00254555" w:rsidP="009803F5">
      <w:pPr>
        <w:tabs>
          <w:tab w:val="left" w:pos="2845"/>
          <w:tab w:val="left" w:pos="5163"/>
        </w:tabs>
        <w:jc w:val="right"/>
        <w:rPr>
          <w:sz w:val="22"/>
          <w:szCs w:val="22"/>
        </w:rPr>
      </w:pPr>
    </w:p>
    <w:p w14:paraId="18CF63EF" w14:textId="77777777" w:rsidR="00CC33F2" w:rsidRDefault="00CC33F2" w:rsidP="009803F5">
      <w:pPr>
        <w:tabs>
          <w:tab w:val="left" w:pos="2845"/>
          <w:tab w:val="left" w:pos="5163"/>
        </w:tabs>
        <w:jc w:val="right"/>
        <w:rPr>
          <w:sz w:val="22"/>
          <w:szCs w:val="22"/>
        </w:rPr>
      </w:pPr>
    </w:p>
    <w:p w14:paraId="673999DE" w14:textId="77777777" w:rsidR="00254555" w:rsidRDefault="00254555" w:rsidP="009803F5">
      <w:pPr>
        <w:tabs>
          <w:tab w:val="left" w:pos="2845"/>
          <w:tab w:val="left" w:pos="5163"/>
        </w:tabs>
        <w:jc w:val="right"/>
        <w:rPr>
          <w:sz w:val="22"/>
          <w:szCs w:val="22"/>
        </w:rPr>
      </w:pPr>
    </w:p>
    <w:p w14:paraId="27D0D5E2" w14:textId="77777777" w:rsidR="00254555" w:rsidRDefault="00254555" w:rsidP="009803F5">
      <w:pPr>
        <w:tabs>
          <w:tab w:val="left" w:pos="2845"/>
          <w:tab w:val="left" w:pos="5163"/>
        </w:tabs>
        <w:jc w:val="right"/>
        <w:rPr>
          <w:sz w:val="22"/>
          <w:szCs w:val="22"/>
        </w:rPr>
      </w:pPr>
    </w:p>
    <w:p w14:paraId="11A9F8B9" w14:textId="77777777" w:rsidR="00776A34" w:rsidRPr="00776A34" w:rsidRDefault="00776A34" w:rsidP="00776A34">
      <w:pPr>
        <w:tabs>
          <w:tab w:val="left" w:pos="2845"/>
          <w:tab w:val="left" w:pos="5163"/>
        </w:tabs>
        <w:ind w:left="5103"/>
        <w:rPr>
          <w:bCs/>
          <w:sz w:val="28"/>
          <w:szCs w:val="28"/>
        </w:rPr>
      </w:pPr>
      <w:r w:rsidRPr="00776A34">
        <w:rPr>
          <w:bCs/>
          <w:sz w:val="28"/>
          <w:szCs w:val="28"/>
        </w:rPr>
        <w:t>Приложение</w:t>
      </w:r>
    </w:p>
    <w:p w14:paraId="40B79ED5" w14:textId="77777777" w:rsidR="00776A34" w:rsidRPr="00776A34" w:rsidRDefault="00776A34" w:rsidP="00776A34">
      <w:pPr>
        <w:tabs>
          <w:tab w:val="left" w:pos="2845"/>
          <w:tab w:val="left" w:pos="5163"/>
        </w:tabs>
        <w:ind w:left="5103"/>
        <w:rPr>
          <w:sz w:val="28"/>
          <w:szCs w:val="28"/>
        </w:rPr>
      </w:pPr>
    </w:p>
    <w:p w14:paraId="5F55321C" w14:textId="77777777" w:rsidR="00776A34" w:rsidRPr="00776A34" w:rsidRDefault="00776A34" w:rsidP="00776A34">
      <w:pPr>
        <w:ind w:left="5103"/>
        <w:rPr>
          <w:sz w:val="28"/>
          <w:szCs w:val="28"/>
        </w:rPr>
      </w:pPr>
      <w:r w:rsidRPr="00776A34">
        <w:rPr>
          <w:sz w:val="28"/>
          <w:szCs w:val="28"/>
        </w:rPr>
        <w:t>УТВЕРЖДЕН</w:t>
      </w:r>
    </w:p>
    <w:p w14:paraId="6270491E" w14:textId="77777777" w:rsidR="00776A34" w:rsidRPr="00776A34" w:rsidRDefault="00776A34" w:rsidP="00776A34">
      <w:pPr>
        <w:ind w:left="5103"/>
        <w:rPr>
          <w:sz w:val="28"/>
          <w:szCs w:val="28"/>
        </w:rPr>
      </w:pPr>
      <w:r w:rsidRPr="00776A34">
        <w:rPr>
          <w:sz w:val="28"/>
          <w:szCs w:val="28"/>
        </w:rPr>
        <w:t xml:space="preserve">постановлением администрации </w:t>
      </w:r>
    </w:p>
    <w:p w14:paraId="08B1E1CA" w14:textId="77777777" w:rsidR="00776A34" w:rsidRPr="00776A34" w:rsidRDefault="00776A34" w:rsidP="00776A34">
      <w:pPr>
        <w:ind w:left="5103"/>
        <w:rPr>
          <w:sz w:val="28"/>
          <w:szCs w:val="28"/>
        </w:rPr>
      </w:pPr>
      <w:r w:rsidRPr="00776A34">
        <w:rPr>
          <w:sz w:val="28"/>
          <w:szCs w:val="28"/>
        </w:rPr>
        <w:t>сельского поселения Венцы-Заря</w:t>
      </w:r>
    </w:p>
    <w:p w14:paraId="2B2FA65A" w14:textId="77777777" w:rsidR="00776A34" w:rsidRPr="00776A34" w:rsidRDefault="00776A34" w:rsidP="00776A34">
      <w:pPr>
        <w:ind w:left="5103"/>
        <w:rPr>
          <w:sz w:val="28"/>
          <w:szCs w:val="28"/>
        </w:rPr>
      </w:pPr>
      <w:r w:rsidRPr="00776A34">
        <w:rPr>
          <w:sz w:val="28"/>
          <w:szCs w:val="28"/>
        </w:rPr>
        <w:t>Гулькевичского района</w:t>
      </w:r>
    </w:p>
    <w:p w14:paraId="5E0D855D" w14:textId="77777777" w:rsidR="00CC33F2" w:rsidRDefault="00776A34" w:rsidP="00776A34">
      <w:pPr>
        <w:jc w:val="center"/>
        <w:rPr>
          <w:b/>
          <w:sz w:val="28"/>
          <w:szCs w:val="28"/>
          <w:lang w:eastAsia="en-US"/>
        </w:rPr>
      </w:pPr>
      <w:r w:rsidRPr="00776A34">
        <w:rPr>
          <w:sz w:val="28"/>
          <w:szCs w:val="28"/>
        </w:rPr>
        <w:t xml:space="preserve">                                                    от ____________№ ____</w:t>
      </w:r>
    </w:p>
    <w:p w14:paraId="47C2233E" w14:textId="77777777" w:rsidR="00CC33F2" w:rsidRDefault="00CC33F2" w:rsidP="00894C5C">
      <w:pPr>
        <w:jc w:val="center"/>
        <w:rPr>
          <w:b/>
          <w:sz w:val="28"/>
          <w:szCs w:val="28"/>
          <w:lang w:eastAsia="en-US"/>
        </w:rPr>
      </w:pPr>
    </w:p>
    <w:p w14:paraId="7DCECEEC" w14:textId="77777777" w:rsidR="00894C5C" w:rsidRPr="007A6905" w:rsidRDefault="00894C5C" w:rsidP="00894C5C">
      <w:pPr>
        <w:jc w:val="center"/>
        <w:rPr>
          <w:b/>
          <w:sz w:val="28"/>
          <w:szCs w:val="28"/>
          <w:lang w:eastAsia="en-US"/>
        </w:rPr>
      </w:pPr>
      <w:r w:rsidRPr="007A6905">
        <w:rPr>
          <w:b/>
          <w:sz w:val="28"/>
          <w:szCs w:val="28"/>
          <w:lang w:eastAsia="en-US"/>
        </w:rPr>
        <w:t>ПОРЯДОК</w:t>
      </w:r>
    </w:p>
    <w:p w14:paraId="01E525EE" w14:textId="77777777" w:rsidR="00894C5C" w:rsidRPr="007A6905" w:rsidRDefault="00894C5C" w:rsidP="00894C5C">
      <w:pPr>
        <w:autoSpaceDE w:val="0"/>
        <w:autoSpaceDN w:val="0"/>
        <w:adjustRightInd w:val="0"/>
        <w:ind w:firstLine="720"/>
        <w:jc w:val="center"/>
        <w:rPr>
          <w:b/>
          <w:sz w:val="28"/>
          <w:szCs w:val="28"/>
          <w:lang w:eastAsia="en-US"/>
        </w:rPr>
      </w:pPr>
      <w:bookmarkStart w:id="0" w:name="sub_1001"/>
      <w:r w:rsidRPr="007A6905">
        <w:rPr>
          <w:b/>
          <w:sz w:val="28"/>
          <w:szCs w:val="28"/>
          <w:lang w:eastAsia="en-US"/>
        </w:rPr>
        <w:t>деятельности общественных кладбищ на территории сельского поселения</w:t>
      </w:r>
      <w:r>
        <w:rPr>
          <w:b/>
          <w:sz w:val="28"/>
          <w:szCs w:val="28"/>
          <w:lang w:eastAsia="en-US"/>
        </w:rPr>
        <w:t xml:space="preserve"> Венцы-Заря</w:t>
      </w:r>
      <w:r w:rsidRPr="007A6905">
        <w:rPr>
          <w:b/>
          <w:sz w:val="28"/>
          <w:szCs w:val="28"/>
          <w:lang w:eastAsia="en-US"/>
        </w:rPr>
        <w:t xml:space="preserve"> </w:t>
      </w:r>
      <w:r>
        <w:rPr>
          <w:b/>
          <w:sz w:val="28"/>
          <w:szCs w:val="28"/>
          <w:lang w:eastAsia="en-US"/>
        </w:rPr>
        <w:t>Гулькевичского района</w:t>
      </w:r>
    </w:p>
    <w:p w14:paraId="4EECC80B" w14:textId="77777777" w:rsidR="00894C5C" w:rsidRPr="007A6905" w:rsidRDefault="00894C5C" w:rsidP="00894C5C">
      <w:pPr>
        <w:autoSpaceDE w:val="0"/>
        <w:autoSpaceDN w:val="0"/>
        <w:adjustRightInd w:val="0"/>
        <w:jc w:val="center"/>
        <w:rPr>
          <w:b/>
          <w:sz w:val="28"/>
          <w:szCs w:val="28"/>
          <w:lang w:eastAsia="en-US"/>
        </w:rPr>
      </w:pPr>
    </w:p>
    <w:p w14:paraId="6CC32AC2" w14:textId="77777777" w:rsidR="00894C5C" w:rsidRPr="007A6905" w:rsidRDefault="00894C5C" w:rsidP="00894C5C">
      <w:pPr>
        <w:autoSpaceDE w:val="0"/>
        <w:autoSpaceDN w:val="0"/>
        <w:adjustRightInd w:val="0"/>
        <w:ind w:firstLine="720"/>
        <w:jc w:val="center"/>
        <w:rPr>
          <w:sz w:val="28"/>
          <w:szCs w:val="28"/>
          <w:lang w:eastAsia="en-US"/>
        </w:rPr>
      </w:pPr>
      <w:r>
        <w:rPr>
          <w:sz w:val="28"/>
          <w:szCs w:val="28"/>
          <w:lang w:eastAsia="en-US"/>
        </w:rPr>
        <w:t xml:space="preserve">1. </w:t>
      </w:r>
      <w:r w:rsidRPr="007A6905">
        <w:rPr>
          <w:sz w:val="28"/>
          <w:szCs w:val="28"/>
          <w:lang w:eastAsia="en-US"/>
        </w:rPr>
        <w:t xml:space="preserve">Общие положения </w:t>
      </w:r>
    </w:p>
    <w:p w14:paraId="164C4060" w14:textId="77777777" w:rsidR="00894C5C" w:rsidRPr="007A6905" w:rsidRDefault="00894C5C" w:rsidP="00894C5C">
      <w:pPr>
        <w:autoSpaceDE w:val="0"/>
        <w:autoSpaceDN w:val="0"/>
        <w:adjustRightInd w:val="0"/>
        <w:jc w:val="center"/>
        <w:rPr>
          <w:sz w:val="28"/>
          <w:szCs w:val="28"/>
          <w:lang w:eastAsia="en-US"/>
        </w:rPr>
      </w:pPr>
    </w:p>
    <w:bookmarkEnd w:id="0"/>
    <w:p w14:paraId="064E6BEF" w14:textId="77777777" w:rsidR="00894C5C" w:rsidRPr="00894C5C" w:rsidRDefault="00894C5C" w:rsidP="00894C5C">
      <w:pPr>
        <w:autoSpaceDE w:val="0"/>
        <w:autoSpaceDN w:val="0"/>
        <w:adjustRightInd w:val="0"/>
        <w:ind w:firstLine="720"/>
        <w:jc w:val="both"/>
        <w:rPr>
          <w:b/>
          <w:sz w:val="28"/>
          <w:szCs w:val="28"/>
          <w:lang w:eastAsia="en-US"/>
        </w:rPr>
      </w:pPr>
      <w:r w:rsidRPr="007A6905">
        <w:rPr>
          <w:rFonts w:eastAsia="Calibri"/>
          <w:bCs/>
          <w:sz w:val="28"/>
          <w:szCs w:val="28"/>
          <w:lang w:eastAsia="en-US"/>
        </w:rPr>
        <w:t>1.</w:t>
      </w:r>
      <w:r>
        <w:rPr>
          <w:rFonts w:eastAsia="Calibri"/>
          <w:bCs/>
          <w:sz w:val="28"/>
          <w:szCs w:val="28"/>
          <w:lang w:eastAsia="en-US"/>
        </w:rPr>
        <w:t>1.</w:t>
      </w:r>
      <w:r w:rsidRPr="007A6905">
        <w:rPr>
          <w:rFonts w:eastAsia="Calibri"/>
          <w:bCs/>
          <w:sz w:val="28"/>
          <w:szCs w:val="28"/>
          <w:lang w:eastAsia="en-US"/>
        </w:rPr>
        <w:t xml:space="preserve"> </w:t>
      </w:r>
      <w:r w:rsidR="00FB034D" w:rsidRPr="00FB034D">
        <w:rPr>
          <w:rFonts w:eastAsia="Calibri"/>
          <w:color w:val="000000" w:themeColor="text1"/>
          <w:sz w:val="28"/>
          <w:szCs w:val="28"/>
        </w:rPr>
        <w:t>Порядок деятельности общественных кладбищ на территории сельского поселения</w:t>
      </w:r>
      <w:r w:rsidR="00FB034D">
        <w:rPr>
          <w:rFonts w:eastAsia="Calibri"/>
          <w:color w:val="000000" w:themeColor="text1"/>
          <w:sz w:val="28"/>
          <w:szCs w:val="28"/>
        </w:rPr>
        <w:t xml:space="preserve"> Венцы-Заря</w:t>
      </w:r>
      <w:r w:rsidR="00FB034D" w:rsidRPr="00FB034D">
        <w:rPr>
          <w:rFonts w:eastAsia="Calibri"/>
          <w:color w:val="000000" w:themeColor="text1"/>
          <w:sz w:val="28"/>
          <w:szCs w:val="28"/>
        </w:rPr>
        <w:t xml:space="preserve"> Гулькевичского района (далее – Порядок) разработан на основании Федеральных законов от 6 октября 2003 г. №</w:t>
      </w:r>
      <w:hyperlink r:id="rId9" w:history="1">
        <w:r w:rsidR="00FB034D" w:rsidRPr="00FB034D">
          <w:rPr>
            <w:rStyle w:val="ac"/>
            <w:rFonts w:eastAsia="Calibri"/>
            <w:color w:val="000000" w:themeColor="text1"/>
            <w:sz w:val="28"/>
            <w:szCs w:val="28"/>
            <w:u w:val="none"/>
          </w:rPr>
          <w:t xml:space="preserve"> 131-ФЗ</w:t>
        </w:r>
      </w:hyperlink>
      <w:r w:rsidR="00FB034D" w:rsidRPr="00FB034D">
        <w:rPr>
          <w:rFonts w:eastAsia="Calibri"/>
          <w:color w:val="000000" w:themeColor="text1"/>
          <w:sz w:val="28"/>
          <w:szCs w:val="28"/>
        </w:rPr>
        <w:t xml:space="preserve"> «Об общих принципах организации местного самоуправления в Российской Федерации», от 12 января 1996 г. №</w:t>
      </w:r>
      <w:hyperlink r:id="rId10" w:history="1">
        <w:r w:rsidR="00FB034D" w:rsidRPr="00FB034D">
          <w:rPr>
            <w:rStyle w:val="ac"/>
            <w:rFonts w:eastAsia="Calibri"/>
            <w:color w:val="000000" w:themeColor="text1"/>
            <w:sz w:val="28"/>
            <w:szCs w:val="28"/>
            <w:u w:val="none"/>
          </w:rPr>
          <w:t xml:space="preserve"> 8-ФЗ</w:t>
        </w:r>
      </w:hyperlink>
      <w:r w:rsidR="00FB034D" w:rsidRPr="00FB034D">
        <w:rPr>
          <w:rFonts w:eastAsia="Calibri"/>
          <w:color w:val="000000" w:themeColor="text1"/>
          <w:sz w:val="28"/>
          <w:szCs w:val="28"/>
        </w:rPr>
        <w:t xml:space="preserve"> «О погребении и похоронном деле», </w:t>
      </w:r>
      <w:hyperlink r:id="rId11" w:history="1">
        <w:r w:rsidR="00FB034D" w:rsidRPr="00FB034D">
          <w:rPr>
            <w:rStyle w:val="ac"/>
            <w:rFonts w:eastAsia="Calibri"/>
            <w:color w:val="000000" w:themeColor="text1"/>
            <w:sz w:val="28"/>
            <w:szCs w:val="28"/>
            <w:u w:val="none"/>
          </w:rPr>
          <w:t>з</w:t>
        </w:r>
      </w:hyperlink>
      <w:r w:rsidR="00FB034D" w:rsidRPr="00FB034D">
        <w:rPr>
          <w:rFonts w:eastAsia="Calibri"/>
          <w:color w:val="000000" w:themeColor="text1"/>
          <w:sz w:val="28"/>
          <w:szCs w:val="28"/>
        </w:rPr>
        <w:t xml:space="preserve">акона Краснодарского края от 4 февраля 2004 г. 666-КЗ «О погребении и похоронном деле в Краснодарском крае», </w:t>
      </w:r>
      <w:r w:rsidR="00FB034D" w:rsidRPr="00FB034D">
        <w:rPr>
          <w:color w:val="000000" w:themeColor="text1"/>
          <w:sz w:val="28"/>
          <w:szCs w:val="28"/>
        </w:rPr>
        <w:t>постановления Главного государственного санитарного врача РФ от 28 января 2021 г.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FB034D" w:rsidRPr="00FB034D">
        <w:rPr>
          <w:rFonts w:eastAsia="Calibri"/>
          <w:color w:val="000000" w:themeColor="text1"/>
          <w:sz w:val="28"/>
          <w:szCs w:val="28"/>
        </w:rPr>
        <w:t xml:space="preserve"> и определяет основные требования к организации деятельности общественных кладбищ.</w:t>
      </w:r>
      <w:r w:rsidR="00FB034D">
        <w:rPr>
          <w:rFonts w:eastAsia="Calibri"/>
          <w:color w:val="000000" w:themeColor="text1"/>
          <w:sz w:val="28"/>
          <w:szCs w:val="28"/>
        </w:rPr>
        <w:t xml:space="preserve"> </w:t>
      </w:r>
    </w:p>
    <w:p w14:paraId="098F6720"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bCs/>
          <w:sz w:val="28"/>
          <w:szCs w:val="28"/>
          <w:lang w:eastAsia="en-US"/>
        </w:rPr>
        <w:t>1.</w:t>
      </w:r>
      <w:r w:rsidRPr="007A6905">
        <w:rPr>
          <w:rFonts w:eastAsia="Calibri"/>
          <w:bCs/>
          <w:sz w:val="28"/>
          <w:szCs w:val="28"/>
          <w:lang w:eastAsia="en-US"/>
        </w:rPr>
        <w:t xml:space="preserve">2. </w:t>
      </w:r>
      <w:r w:rsidRPr="007A6905">
        <w:rPr>
          <w:rFonts w:eastAsia="Calibri"/>
          <w:sz w:val="28"/>
          <w:szCs w:val="28"/>
          <w:lang w:eastAsia="en-US"/>
        </w:rPr>
        <w:t xml:space="preserve">Общественные кладбища, расположенные на территории </w:t>
      </w:r>
      <w:r w:rsidRPr="00894C5C">
        <w:rPr>
          <w:sz w:val="28"/>
          <w:szCs w:val="28"/>
          <w:lang w:eastAsia="en-US"/>
        </w:rPr>
        <w:t>сельского поселения Венцы-Заря</w:t>
      </w:r>
      <w:r w:rsidRPr="007A6905">
        <w:rPr>
          <w:rFonts w:eastAsia="Calibri"/>
          <w:bCs/>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предназначены для погребения умерших с учетом их волеизъявления либо по решению специализированной службы по вопросам похоронного дела.</w:t>
      </w:r>
    </w:p>
    <w:p w14:paraId="5D73EC0C" w14:textId="77777777" w:rsidR="00894C5C"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 xml:space="preserve">Реестр общественных кладбищ, расположенных на территории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xml:space="preserve">, утверждается правовым актом администрации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w:t>
      </w:r>
    </w:p>
    <w:p w14:paraId="433375C1"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bCs/>
          <w:sz w:val="28"/>
          <w:szCs w:val="28"/>
          <w:lang w:eastAsia="en-US"/>
        </w:rPr>
        <w:t>1.</w:t>
      </w:r>
      <w:r w:rsidRPr="007A6905">
        <w:rPr>
          <w:rFonts w:eastAsia="Calibri"/>
          <w:bCs/>
          <w:sz w:val="28"/>
          <w:szCs w:val="28"/>
          <w:lang w:eastAsia="en-US"/>
        </w:rPr>
        <w:t xml:space="preserve">3. </w:t>
      </w:r>
      <w:r w:rsidRPr="007A6905">
        <w:rPr>
          <w:rFonts w:eastAsia="Calibri"/>
          <w:sz w:val="28"/>
          <w:szCs w:val="28"/>
          <w:lang w:eastAsia="en-US"/>
        </w:rPr>
        <w:t xml:space="preserve">Под погребением на общественных кладбищах, расположенных на территории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понимаются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w:t>
      </w:r>
    </w:p>
    <w:p w14:paraId="28394E72" w14:textId="77777777" w:rsidR="00894C5C"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lastRenderedPageBreak/>
        <w:t>На общественных кладбищах погребение может осуществляться с учетом вероисповедальных, воинских и иных обычаев и традиций.</w:t>
      </w:r>
    </w:p>
    <w:p w14:paraId="39834361" w14:textId="77777777" w:rsidR="00894C5C"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На территории общественных кладбищ могут быть предусмотрены, с соблюдением государственных санитарно-эпидемиологических правил и нормативов и законодательства Российской Федерации в сфере радиационной безопасности населения, обособленные земельные участки (зоны) для погребения умерших, имеющих высокий радиоактивный фон, а также для захоронения медицинских биологических отходов (</w:t>
      </w:r>
      <w:proofErr w:type="spellStart"/>
      <w:r>
        <w:rPr>
          <w:rFonts w:eastAsia="Calibri"/>
          <w:sz w:val="28"/>
          <w:szCs w:val="28"/>
          <w:lang w:eastAsia="en-US"/>
        </w:rPr>
        <w:t>эпидемиологическ</w:t>
      </w:r>
      <w:r w:rsidR="00CC33F2">
        <w:rPr>
          <w:rFonts w:eastAsia="Calibri"/>
          <w:sz w:val="28"/>
          <w:szCs w:val="28"/>
          <w:lang w:eastAsia="en-US"/>
        </w:rPr>
        <w:t>и</w:t>
      </w:r>
      <w:proofErr w:type="spellEnd"/>
      <w:r w:rsidRPr="007A6905">
        <w:rPr>
          <w:rFonts w:eastAsia="Calibri"/>
          <w:sz w:val="28"/>
          <w:szCs w:val="28"/>
          <w:lang w:eastAsia="en-US"/>
        </w:rPr>
        <w:t xml:space="preserve"> безопасных патолого-анатомических и органических операционных отходов от родильного, гинекологического, хирургического отделений, морга).</w:t>
      </w:r>
    </w:p>
    <w:p w14:paraId="7BBCC384"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1.</w:t>
      </w:r>
      <w:r w:rsidRPr="007A6905">
        <w:rPr>
          <w:rFonts w:eastAsia="Calibri"/>
          <w:sz w:val="28"/>
          <w:szCs w:val="28"/>
          <w:lang w:eastAsia="en-US"/>
        </w:rPr>
        <w:t xml:space="preserve">4. На общественных кладбищах для погребения </w:t>
      </w:r>
      <w:r w:rsidR="00FB034D">
        <w:rPr>
          <w:rFonts w:eastAsia="Calibri"/>
          <w:sz w:val="28"/>
          <w:szCs w:val="28"/>
          <w:lang w:eastAsia="en-US"/>
        </w:rPr>
        <w:t xml:space="preserve">погибших </w:t>
      </w:r>
      <w:r w:rsidRPr="007A6905">
        <w:rPr>
          <w:rFonts w:eastAsia="Calibri"/>
          <w:sz w:val="28"/>
          <w:szCs w:val="28"/>
          <w:lang w:eastAsia="en-US"/>
        </w:rPr>
        <w:t>(</w:t>
      </w:r>
      <w:r w:rsidR="00FB034D">
        <w:rPr>
          <w:rFonts w:eastAsia="Calibri"/>
          <w:sz w:val="28"/>
          <w:szCs w:val="28"/>
          <w:lang w:eastAsia="en-US"/>
        </w:rPr>
        <w:t>умерших</w:t>
      </w:r>
      <w:r w:rsidRPr="007A6905">
        <w:rPr>
          <w:rFonts w:eastAsia="Calibri"/>
          <w:sz w:val="28"/>
          <w:szCs w:val="28"/>
          <w:lang w:eastAsia="en-US"/>
        </w:rPr>
        <w:t xml:space="preserve">), указанных в </w:t>
      </w:r>
      <w:hyperlink w:anchor="sub_11" w:history="1">
        <w:r w:rsidRPr="007A6905">
          <w:rPr>
            <w:rFonts w:eastAsia="Calibri"/>
            <w:sz w:val="28"/>
            <w:szCs w:val="28"/>
            <w:lang w:eastAsia="en-US"/>
          </w:rPr>
          <w:t>статье 11</w:t>
        </w:r>
      </w:hyperlink>
      <w:r w:rsidRPr="007A6905">
        <w:rPr>
          <w:rFonts w:eastAsia="Calibri"/>
          <w:sz w:val="28"/>
          <w:szCs w:val="28"/>
          <w:lang w:eastAsia="en-US"/>
        </w:rPr>
        <w:t xml:space="preserve"> Федерального закона </w:t>
      </w:r>
      <w:r w:rsidRPr="007A6905">
        <w:rPr>
          <w:bCs/>
          <w:sz w:val="28"/>
          <w:szCs w:val="28"/>
        </w:rPr>
        <w:t>от 12</w:t>
      </w:r>
      <w:r>
        <w:rPr>
          <w:bCs/>
          <w:sz w:val="28"/>
          <w:szCs w:val="28"/>
        </w:rPr>
        <w:t xml:space="preserve"> января </w:t>
      </w:r>
      <w:r w:rsidRPr="007A6905">
        <w:rPr>
          <w:bCs/>
          <w:sz w:val="28"/>
          <w:szCs w:val="28"/>
        </w:rPr>
        <w:t xml:space="preserve">1996 </w:t>
      </w:r>
      <w:r>
        <w:rPr>
          <w:bCs/>
          <w:sz w:val="28"/>
          <w:szCs w:val="28"/>
        </w:rPr>
        <w:t xml:space="preserve">г. </w:t>
      </w:r>
      <w:r w:rsidRPr="007A6905">
        <w:rPr>
          <w:bCs/>
          <w:sz w:val="28"/>
          <w:szCs w:val="28"/>
        </w:rPr>
        <w:t>№</w:t>
      </w:r>
      <w:hyperlink r:id="rId12" w:history="1">
        <w:r w:rsidRPr="007A6905">
          <w:rPr>
            <w:bCs/>
            <w:sz w:val="28"/>
            <w:szCs w:val="28"/>
          </w:rPr>
          <w:t xml:space="preserve"> 8-ФЗ</w:t>
        </w:r>
      </w:hyperlink>
      <w:r w:rsidRPr="007A6905">
        <w:rPr>
          <w:bCs/>
          <w:sz w:val="28"/>
          <w:szCs w:val="28"/>
        </w:rPr>
        <w:t xml:space="preserve"> «О погребении и похоронном деле»</w:t>
      </w:r>
      <w:r w:rsidRPr="007A6905">
        <w:rPr>
          <w:rFonts w:eastAsia="Calibri"/>
          <w:sz w:val="28"/>
          <w:szCs w:val="28"/>
          <w:lang w:eastAsia="en-US"/>
        </w:rPr>
        <w:t>, могут создаваться воинские участки</w:t>
      </w:r>
      <w:r w:rsidR="00C33C7E">
        <w:rPr>
          <w:rFonts w:eastAsia="Calibri"/>
          <w:sz w:val="28"/>
          <w:szCs w:val="28"/>
          <w:lang w:eastAsia="en-US"/>
        </w:rPr>
        <w:t>, для предоставления мест воинских захоронений</w:t>
      </w:r>
      <w:r w:rsidRPr="007A6905">
        <w:rPr>
          <w:rFonts w:eastAsia="Calibri"/>
          <w:sz w:val="28"/>
          <w:szCs w:val="28"/>
          <w:lang w:eastAsia="en-US"/>
        </w:rPr>
        <w:t>.</w:t>
      </w:r>
    </w:p>
    <w:p w14:paraId="13A592A5" w14:textId="77777777" w:rsidR="00C33C7E" w:rsidRDefault="00C33C7E"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Участки земли (воинские участки) на общественных кладбищах создаются на основании постановления администрации сельского поселения Венцы-Заря Гулькевичского района.</w:t>
      </w:r>
    </w:p>
    <w:p w14:paraId="51F788CD"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1.</w:t>
      </w:r>
      <w:r w:rsidRPr="007A6905">
        <w:rPr>
          <w:rFonts w:eastAsia="Calibri"/>
          <w:sz w:val="28"/>
          <w:szCs w:val="28"/>
          <w:lang w:eastAsia="en-US"/>
        </w:rPr>
        <w:t xml:space="preserve">5. Погребение на территории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xml:space="preserve"> осуществляется путем предания тела (останков) умершего земле (захоронение в могилу), а также путем предания земле (захоронение в</w:t>
      </w:r>
      <w:r w:rsidR="00FB034D">
        <w:rPr>
          <w:rFonts w:eastAsia="Calibri"/>
          <w:sz w:val="28"/>
          <w:szCs w:val="28"/>
          <w:lang w:eastAsia="en-US"/>
        </w:rPr>
        <w:t xml:space="preserve"> могилу) урны с прахом умершего.</w:t>
      </w:r>
    </w:p>
    <w:p w14:paraId="2047F78B"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1.</w:t>
      </w:r>
      <w:r w:rsidRPr="007A6905">
        <w:rPr>
          <w:rFonts w:eastAsia="Calibri"/>
          <w:sz w:val="28"/>
          <w:szCs w:val="28"/>
          <w:lang w:eastAsia="en-US"/>
        </w:rPr>
        <w:t xml:space="preserve">6. Общественные кладбища находятся в ведении администрации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xml:space="preserve">, их содержание осуществляется за счет средств бюджета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w:t>
      </w:r>
    </w:p>
    <w:p w14:paraId="03F04586" w14:textId="77777777" w:rsidR="00894C5C" w:rsidRDefault="00894C5C" w:rsidP="00894C5C">
      <w:pPr>
        <w:autoSpaceDE w:val="0"/>
        <w:autoSpaceDN w:val="0"/>
        <w:adjustRightInd w:val="0"/>
        <w:ind w:firstLine="709"/>
        <w:jc w:val="both"/>
        <w:rPr>
          <w:rFonts w:eastAsia="Calibri"/>
          <w:bCs/>
          <w:sz w:val="28"/>
          <w:szCs w:val="28"/>
          <w:lang w:eastAsia="en-US"/>
        </w:rPr>
      </w:pPr>
      <w:r>
        <w:rPr>
          <w:rFonts w:eastAsia="Calibri"/>
          <w:sz w:val="28"/>
          <w:szCs w:val="28"/>
          <w:lang w:eastAsia="en-US"/>
        </w:rPr>
        <w:t>1.</w:t>
      </w:r>
      <w:r w:rsidRPr="007A6905">
        <w:rPr>
          <w:rFonts w:eastAsia="Calibri"/>
          <w:sz w:val="28"/>
          <w:szCs w:val="28"/>
          <w:lang w:eastAsia="en-US"/>
        </w:rPr>
        <w:t>7</w:t>
      </w:r>
      <w:r w:rsidRPr="007A6905">
        <w:rPr>
          <w:rFonts w:eastAsia="Calibri"/>
          <w:bCs/>
          <w:sz w:val="28"/>
          <w:szCs w:val="28"/>
          <w:lang w:eastAsia="en-US"/>
        </w:rPr>
        <w:t xml:space="preserve">. Уполномоченным исполнительным органом в сфере погребения и похоронного дела на территории </w:t>
      </w:r>
      <w:r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 является администраци</w:t>
      </w:r>
      <w:r>
        <w:rPr>
          <w:rFonts w:eastAsia="Calibri"/>
          <w:bCs/>
          <w:sz w:val="28"/>
          <w:szCs w:val="28"/>
          <w:lang w:eastAsia="en-US"/>
        </w:rPr>
        <w:t>я</w:t>
      </w:r>
      <w:r w:rsidRPr="007A6905">
        <w:rPr>
          <w:rFonts w:eastAsia="Calibri"/>
          <w:bCs/>
          <w:sz w:val="28"/>
          <w:szCs w:val="28"/>
          <w:lang w:eastAsia="en-US"/>
        </w:rPr>
        <w:t xml:space="preserve"> </w:t>
      </w:r>
      <w:r w:rsidRPr="00894C5C">
        <w:rPr>
          <w:sz w:val="28"/>
          <w:szCs w:val="28"/>
          <w:lang w:eastAsia="en-US"/>
        </w:rPr>
        <w:t>сельского поселения Венцы-Заря</w:t>
      </w:r>
      <w:r w:rsidRPr="007A6905">
        <w:rPr>
          <w:rFonts w:eastAsia="Calibri"/>
          <w:bCs/>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w:t>
      </w:r>
    </w:p>
    <w:p w14:paraId="33A7D7BC" w14:textId="77777777" w:rsidR="00894C5C" w:rsidRPr="007A6905" w:rsidRDefault="00894C5C" w:rsidP="00894C5C">
      <w:pPr>
        <w:autoSpaceDE w:val="0"/>
        <w:autoSpaceDN w:val="0"/>
        <w:adjustRightInd w:val="0"/>
        <w:jc w:val="center"/>
        <w:rPr>
          <w:rFonts w:eastAsia="Calibri"/>
          <w:bCs/>
          <w:sz w:val="28"/>
          <w:szCs w:val="28"/>
          <w:lang w:eastAsia="en-US"/>
        </w:rPr>
      </w:pPr>
    </w:p>
    <w:p w14:paraId="490C07A9" w14:textId="77777777" w:rsidR="00894C5C" w:rsidRPr="00894C5C" w:rsidRDefault="00894C5C" w:rsidP="00894C5C">
      <w:pPr>
        <w:jc w:val="center"/>
        <w:rPr>
          <w:b/>
          <w:sz w:val="28"/>
          <w:szCs w:val="28"/>
        </w:rPr>
      </w:pPr>
      <w:r w:rsidRPr="00894C5C">
        <w:rPr>
          <w:b/>
          <w:sz w:val="28"/>
          <w:szCs w:val="28"/>
        </w:rPr>
        <w:t>2. Порядок погребения</w:t>
      </w:r>
    </w:p>
    <w:p w14:paraId="6D8EB95B" w14:textId="77777777" w:rsidR="00894C5C" w:rsidRDefault="00894C5C" w:rsidP="00894C5C">
      <w:pPr>
        <w:autoSpaceDE w:val="0"/>
        <w:autoSpaceDN w:val="0"/>
        <w:adjustRightInd w:val="0"/>
        <w:jc w:val="center"/>
        <w:rPr>
          <w:b/>
          <w:sz w:val="28"/>
          <w:szCs w:val="28"/>
        </w:rPr>
      </w:pPr>
    </w:p>
    <w:p w14:paraId="1769C588" w14:textId="77777777" w:rsidR="00C33C7E" w:rsidRDefault="00894C5C" w:rsidP="00CC33F2">
      <w:pPr>
        <w:autoSpaceDE w:val="0"/>
        <w:autoSpaceDN w:val="0"/>
        <w:adjustRightInd w:val="0"/>
        <w:ind w:firstLine="709"/>
        <w:jc w:val="both"/>
        <w:rPr>
          <w:rFonts w:eastAsia="Calibri"/>
          <w:sz w:val="28"/>
          <w:szCs w:val="28"/>
          <w:lang w:eastAsia="en-US"/>
        </w:rPr>
      </w:pPr>
      <w:r>
        <w:rPr>
          <w:rFonts w:eastAsia="Calibri"/>
          <w:sz w:val="28"/>
          <w:szCs w:val="28"/>
          <w:lang w:eastAsia="en-US"/>
        </w:rPr>
        <w:t>2.1</w:t>
      </w:r>
      <w:r w:rsidRPr="007A6905">
        <w:rPr>
          <w:rFonts w:eastAsia="Calibri"/>
          <w:sz w:val="28"/>
          <w:szCs w:val="28"/>
          <w:lang w:eastAsia="en-US"/>
        </w:rPr>
        <w:t xml:space="preserve">. </w:t>
      </w:r>
      <w:r w:rsidR="00C33C7E">
        <w:rPr>
          <w:rFonts w:eastAsia="Calibri"/>
          <w:sz w:val="28"/>
          <w:szCs w:val="28"/>
          <w:lang w:eastAsia="en-US"/>
        </w:rPr>
        <w:t xml:space="preserve">Волеизъявлением лица о достойном отношении к его телу после смерти (далее – волеизъявление умершего) является пожелание, выраженное в устной форме в присутствии свидетелей или в письменной форме о согласии или несогласии </w:t>
      </w:r>
      <w:r w:rsidR="000A2745">
        <w:rPr>
          <w:rFonts w:eastAsia="Calibri"/>
          <w:sz w:val="28"/>
          <w:szCs w:val="28"/>
          <w:lang w:eastAsia="en-US"/>
        </w:rPr>
        <w:t xml:space="preserve"> быть подвергнутым патологоанатомическому вскрытию; о согласии или не согласии на изъятие органов и (или) тканей из его тела; быть погребенным на том или ином месте, по тем или иным обычаям или традициям, рядом с теми или иными ранее умершими; быть подвергнутым кремации; о доверии исполнить свое волеизъявление тому или иному лицу.</w:t>
      </w:r>
    </w:p>
    <w:p w14:paraId="4FCBB46B" w14:textId="77777777" w:rsidR="00894C5C" w:rsidRDefault="000A2745"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2.2. </w:t>
      </w:r>
      <w:r w:rsidR="00894C5C" w:rsidRPr="007A6905">
        <w:rPr>
          <w:rFonts w:eastAsia="Calibri"/>
          <w:sz w:val="28"/>
          <w:szCs w:val="28"/>
          <w:lang w:eastAsia="en-US"/>
        </w:rPr>
        <w:t xml:space="preserve">Действия по достойному отношению к телу (останкам) умершего (погибшего) должны осуществляться в полном соответствии с волеизъявлением умершего (погибшего), если не возникли обстоятельства, </w:t>
      </w:r>
      <w:r w:rsidR="00894C5C" w:rsidRPr="007A6905">
        <w:rPr>
          <w:rFonts w:eastAsia="Calibri"/>
          <w:sz w:val="28"/>
          <w:szCs w:val="28"/>
          <w:lang w:eastAsia="en-US"/>
        </w:rPr>
        <w:lastRenderedPageBreak/>
        <w:t xml:space="preserve">при которых исполнение волеизъявления умершего (погибшего) невозможно, </w:t>
      </w:r>
      <w:r>
        <w:rPr>
          <w:rFonts w:eastAsia="Calibri"/>
          <w:sz w:val="28"/>
          <w:szCs w:val="28"/>
          <w:lang w:eastAsia="en-US"/>
        </w:rPr>
        <w:t>либо</w:t>
      </w:r>
      <w:r w:rsidR="00894C5C" w:rsidRPr="007A6905">
        <w:rPr>
          <w:rFonts w:eastAsia="Calibri"/>
          <w:sz w:val="28"/>
          <w:szCs w:val="28"/>
          <w:lang w:eastAsia="en-US"/>
        </w:rPr>
        <w:t xml:space="preserve"> иное не установлено законодательством</w:t>
      </w:r>
      <w:r w:rsidRPr="000A2745">
        <w:rPr>
          <w:rFonts w:eastAsia="Calibri"/>
          <w:sz w:val="28"/>
          <w:szCs w:val="28"/>
          <w:lang w:eastAsia="en-US"/>
        </w:rPr>
        <w:t xml:space="preserve"> </w:t>
      </w:r>
      <w:r>
        <w:rPr>
          <w:rFonts w:eastAsia="Calibri"/>
          <w:sz w:val="28"/>
          <w:szCs w:val="28"/>
          <w:lang w:eastAsia="en-US"/>
        </w:rPr>
        <w:t>Российской Ф</w:t>
      </w:r>
      <w:r w:rsidRPr="007A6905">
        <w:rPr>
          <w:rFonts w:eastAsia="Calibri"/>
          <w:sz w:val="28"/>
          <w:szCs w:val="28"/>
          <w:lang w:eastAsia="en-US"/>
        </w:rPr>
        <w:t>едера</w:t>
      </w:r>
      <w:r>
        <w:rPr>
          <w:rFonts w:eastAsia="Calibri"/>
          <w:sz w:val="28"/>
          <w:szCs w:val="28"/>
          <w:lang w:eastAsia="en-US"/>
        </w:rPr>
        <w:t>ции</w:t>
      </w:r>
      <w:r w:rsidR="00894C5C" w:rsidRPr="007A6905">
        <w:rPr>
          <w:rFonts w:eastAsia="Calibri"/>
          <w:sz w:val="28"/>
          <w:szCs w:val="28"/>
          <w:lang w:eastAsia="en-US"/>
        </w:rPr>
        <w:t>.</w:t>
      </w:r>
    </w:p>
    <w:p w14:paraId="54D547AF" w14:textId="77777777" w:rsidR="00BD721D" w:rsidRDefault="00894C5C"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2.</w:t>
      </w:r>
      <w:r w:rsidR="000A2745">
        <w:rPr>
          <w:rFonts w:eastAsia="Calibri"/>
          <w:sz w:val="28"/>
          <w:szCs w:val="28"/>
          <w:lang w:eastAsia="en-US"/>
        </w:rPr>
        <w:t>3</w:t>
      </w:r>
      <w:r w:rsidRPr="007A6905">
        <w:rPr>
          <w:rFonts w:eastAsia="Calibri"/>
          <w:sz w:val="28"/>
          <w:szCs w:val="28"/>
          <w:lang w:eastAsia="en-US"/>
        </w:rPr>
        <w:t xml:space="preserve">. В случае отсутствия в волеизъявлении умершего (погибшего) </w:t>
      </w:r>
      <w:r w:rsidR="00106647">
        <w:rPr>
          <w:rFonts w:eastAsia="Calibri"/>
          <w:sz w:val="28"/>
          <w:szCs w:val="28"/>
          <w:lang w:eastAsia="en-US"/>
        </w:rPr>
        <w:t>право на разрешение действий, указанных в пункте 2.1. настоящего раздела, имеют супруг, близкие родственники (</w:t>
      </w:r>
      <w:r w:rsidR="00F516C5">
        <w:rPr>
          <w:rFonts w:eastAsia="Calibri"/>
          <w:sz w:val="28"/>
          <w:szCs w:val="28"/>
          <w:lang w:eastAsia="en-US"/>
        </w:rPr>
        <w:t>дети,</w:t>
      </w:r>
      <w:r w:rsidRPr="007A6905">
        <w:rPr>
          <w:rFonts w:eastAsia="Calibri"/>
          <w:sz w:val="28"/>
          <w:szCs w:val="28"/>
          <w:lang w:eastAsia="en-US"/>
        </w:rPr>
        <w:t xml:space="preserve"> </w:t>
      </w:r>
      <w:r w:rsidR="00BD721D">
        <w:rPr>
          <w:rFonts w:eastAsia="Calibri"/>
          <w:sz w:val="28"/>
          <w:szCs w:val="28"/>
          <w:lang w:eastAsia="en-US"/>
        </w:rPr>
        <w:t>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w:t>
      </w:r>
    </w:p>
    <w:p w14:paraId="152BE41C" w14:textId="77777777" w:rsidR="00894C5C" w:rsidRDefault="00BD721D" w:rsidP="00894C5C">
      <w:pPr>
        <w:autoSpaceDE w:val="0"/>
        <w:autoSpaceDN w:val="0"/>
        <w:adjustRightInd w:val="0"/>
        <w:ind w:firstLine="709"/>
        <w:jc w:val="both"/>
        <w:rPr>
          <w:rFonts w:eastAsia="Calibri"/>
          <w:sz w:val="28"/>
          <w:szCs w:val="28"/>
          <w:lang w:eastAsia="en-US"/>
        </w:rPr>
      </w:pPr>
      <w:r w:rsidRPr="007F11C7">
        <w:rPr>
          <w:sz w:val="28"/>
          <w:szCs w:val="28"/>
        </w:rPr>
        <w:t>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r w:rsidR="00894C5C" w:rsidRPr="007A6905">
        <w:rPr>
          <w:rFonts w:eastAsia="Calibri"/>
          <w:sz w:val="28"/>
          <w:szCs w:val="28"/>
          <w:lang w:eastAsia="en-US"/>
        </w:rPr>
        <w:t>.</w:t>
      </w:r>
    </w:p>
    <w:p w14:paraId="4FDAD05A"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2.</w:t>
      </w:r>
      <w:r w:rsidR="00BD721D">
        <w:rPr>
          <w:rFonts w:eastAsia="Calibri"/>
          <w:sz w:val="28"/>
          <w:szCs w:val="28"/>
          <w:lang w:eastAsia="en-US"/>
        </w:rPr>
        <w:t>4</w:t>
      </w:r>
      <w:r w:rsidRPr="007A6905">
        <w:rPr>
          <w:rFonts w:eastAsia="Calibri"/>
          <w:sz w:val="28"/>
          <w:szCs w:val="28"/>
          <w:lang w:eastAsia="en-US"/>
        </w:rPr>
        <w:t xml:space="preserve">. На территории </w:t>
      </w:r>
      <w:r w:rsidR="00AB1B4E"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xml:space="preserve"> в соответствии с федеральным и краевым законодательством каждому человеку после его смерти гарантируются </w:t>
      </w:r>
      <w:hyperlink w:anchor="sub_2" w:history="1">
        <w:r w:rsidRPr="007A6905">
          <w:rPr>
            <w:rFonts w:eastAsia="Calibri"/>
            <w:sz w:val="28"/>
            <w:szCs w:val="28"/>
            <w:lang w:eastAsia="en-US"/>
          </w:rPr>
          <w:t>погребение</w:t>
        </w:r>
      </w:hyperlink>
      <w:r w:rsidRPr="007A6905">
        <w:rPr>
          <w:rFonts w:eastAsia="Calibri"/>
          <w:sz w:val="28"/>
          <w:szCs w:val="28"/>
          <w:lang w:eastAsia="en-US"/>
        </w:rPr>
        <w:t xml:space="preserve"> с учетом его </w:t>
      </w:r>
      <w:hyperlink w:anchor="sub_401" w:history="1">
        <w:r w:rsidRPr="007A6905">
          <w:rPr>
            <w:rFonts w:eastAsia="Calibri"/>
            <w:sz w:val="28"/>
            <w:szCs w:val="28"/>
            <w:lang w:eastAsia="en-US"/>
          </w:rPr>
          <w:t>волеизъявления</w:t>
        </w:r>
      </w:hyperlink>
      <w:r w:rsidRPr="007A6905">
        <w:rPr>
          <w:rFonts w:eastAsia="Calibri"/>
          <w:sz w:val="28"/>
          <w:szCs w:val="28"/>
          <w:lang w:eastAsia="en-US"/>
        </w:rPr>
        <w:t>, предоставление бесплатно участка земли для погребения тела (останков) или праха.</w:t>
      </w:r>
    </w:p>
    <w:p w14:paraId="1877DFCB" w14:textId="77777777" w:rsidR="00894C5C"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 xml:space="preserve">Исполнение волеизъявления умершего (погибшего) о погребении его тела (останков) или праха на указанном им </w:t>
      </w:r>
      <w:hyperlink w:anchor="sub_3" w:history="1">
        <w:r w:rsidRPr="007A6905">
          <w:rPr>
            <w:rFonts w:eastAsia="Calibri"/>
            <w:sz w:val="28"/>
            <w:szCs w:val="28"/>
            <w:lang w:eastAsia="en-US"/>
          </w:rPr>
          <w:t>месте погребения</w:t>
        </w:r>
      </w:hyperlink>
      <w:r w:rsidRPr="007A6905">
        <w:rPr>
          <w:rFonts w:eastAsia="Calibri"/>
          <w:sz w:val="28"/>
          <w:szCs w:val="28"/>
          <w:lang w:eastAsia="en-US"/>
        </w:rPr>
        <w:t>, рядом с ранее умершими гарантируется при наличии на указанном месте погребения свободного участка земли или могилы ранее умершего (погибшего) близкого родственника либо ранее умершего (погибшего) супруга.</w:t>
      </w:r>
    </w:p>
    <w:p w14:paraId="49D13315" w14:textId="77777777" w:rsidR="00894C5C"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В иных случаях возможность исполнения волеизъявления умершего (погибшего)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(погибшего) перед обществом и государством.</w:t>
      </w:r>
    </w:p>
    <w:p w14:paraId="79A17947" w14:textId="77777777" w:rsidR="00BD721D" w:rsidRDefault="00BD721D" w:rsidP="00BD721D">
      <w:pPr>
        <w:widowControl w:val="0"/>
        <w:ind w:firstLine="709"/>
        <w:jc w:val="both"/>
        <w:rPr>
          <w:rFonts w:eastAsia="Calibri"/>
          <w:sz w:val="28"/>
          <w:szCs w:val="28"/>
        </w:rPr>
      </w:pPr>
      <w:r w:rsidRPr="00BD721D">
        <w:rPr>
          <w:sz w:val="28"/>
          <w:szCs w:val="28"/>
        </w:rPr>
        <w:t xml:space="preserve">Погребение погибшего (умершего) лица из числа лиц, указанных в </w:t>
      </w:r>
      <w:hyperlink r:id="rId13" w:anchor="/document/105870/entry/1101" w:history="1">
        <w:r w:rsidRPr="00BD721D">
          <w:rPr>
            <w:rStyle w:val="ac"/>
            <w:color w:val="auto"/>
            <w:sz w:val="28"/>
            <w:szCs w:val="28"/>
            <w:u w:val="none"/>
          </w:rPr>
          <w:t>пункте 1</w:t>
        </w:r>
      </w:hyperlink>
      <w:r w:rsidRPr="00BD721D">
        <w:rPr>
          <w:sz w:val="28"/>
          <w:szCs w:val="28"/>
        </w:rPr>
        <w:t xml:space="preserve"> </w:t>
      </w:r>
      <w:hyperlink w:anchor="sub_11" w:history="1">
        <w:r w:rsidRPr="00BD721D">
          <w:rPr>
            <w:rStyle w:val="ac"/>
            <w:rFonts w:eastAsia="Calibri"/>
            <w:color w:val="auto"/>
            <w:sz w:val="28"/>
            <w:szCs w:val="28"/>
            <w:u w:val="none"/>
          </w:rPr>
          <w:t>статьи 11</w:t>
        </w:r>
      </w:hyperlink>
      <w:r w:rsidRPr="00BD721D">
        <w:rPr>
          <w:rFonts w:eastAsia="Calibri"/>
          <w:sz w:val="28"/>
          <w:szCs w:val="28"/>
        </w:rPr>
        <w:t xml:space="preserve"> Федерального закона </w:t>
      </w:r>
      <w:r w:rsidRPr="00BD721D">
        <w:rPr>
          <w:sz w:val="28"/>
          <w:szCs w:val="28"/>
        </w:rPr>
        <w:t>от 12 января 1996 г. №</w:t>
      </w:r>
      <w:hyperlink r:id="rId14" w:history="1">
        <w:r w:rsidRPr="00BD721D">
          <w:rPr>
            <w:rStyle w:val="ac"/>
            <w:color w:val="auto"/>
            <w:sz w:val="28"/>
            <w:szCs w:val="28"/>
            <w:u w:val="none"/>
          </w:rPr>
          <w:t xml:space="preserve"> 8-ФЗ</w:t>
        </w:r>
      </w:hyperlink>
      <w:r w:rsidRPr="00BD721D">
        <w:rPr>
          <w:sz w:val="28"/>
          <w:szCs w:val="28"/>
        </w:rPr>
        <w:t xml:space="preserve"> «О </w:t>
      </w:r>
      <w:r w:rsidRPr="007F11C7">
        <w:rPr>
          <w:sz w:val="28"/>
          <w:szCs w:val="28"/>
        </w:rPr>
        <w:t xml:space="preserve">погребении и похоронном деле» (далее также – лиц, указанных в пункте 1 статье 11 ФЗ № 8-ФЗ), может осуществляться на воинском участке общественного кладбища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 лица из числа лиц, указанных в пункте 1 статье 11 ФЗ № 8-ФЗ, а при отсутствии таковых иных лиц, взявших на себя обязанность осуществить </w:t>
      </w:r>
      <w:r w:rsidRPr="007F11C7">
        <w:rPr>
          <w:sz w:val="28"/>
          <w:szCs w:val="28"/>
        </w:rPr>
        <w:lastRenderedPageBreak/>
        <w:t>погребение погибшего (умершего).</w:t>
      </w:r>
    </w:p>
    <w:p w14:paraId="42B69207" w14:textId="77777777" w:rsidR="00BD721D" w:rsidRDefault="00894C5C" w:rsidP="00894C5C">
      <w:pPr>
        <w:autoSpaceDE w:val="0"/>
        <w:autoSpaceDN w:val="0"/>
        <w:adjustRightInd w:val="0"/>
        <w:ind w:firstLine="709"/>
        <w:jc w:val="both"/>
        <w:rPr>
          <w:sz w:val="28"/>
          <w:szCs w:val="28"/>
        </w:rPr>
      </w:pPr>
      <w:r>
        <w:rPr>
          <w:rFonts w:eastAsia="Calibri"/>
          <w:sz w:val="28"/>
          <w:szCs w:val="28"/>
          <w:lang w:eastAsia="en-US"/>
        </w:rPr>
        <w:t>2.</w:t>
      </w:r>
      <w:r w:rsidR="00BD721D">
        <w:rPr>
          <w:rFonts w:eastAsia="Calibri"/>
          <w:sz w:val="28"/>
          <w:szCs w:val="28"/>
          <w:lang w:eastAsia="en-US"/>
        </w:rPr>
        <w:t>5</w:t>
      </w:r>
      <w:r>
        <w:rPr>
          <w:rFonts w:eastAsia="Calibri"/>
          <w:sz w:val="28"/>
          <w:szCs w:val="28"/>
          <w:lang w:eastAsia="en-US"/>
        </w:rPr>
        <w:t>.</w:t>
      </w:r>
      <w:r w:rsidRPr="007A6905">
        <w:rPr>
          <w:rFonts w:eastAsia="Calibri"/>
          <w:sz w:val="28"/>
          <w:szCs w:val="28"/>
          <w:lang w:eastAsia="en-US"/>
        </w:rPr>
        <w:t xml:space="preserve"> </w:t>
      </w:r>
      <w:r w:rsidR="00BD721D" w:rsidRPr="007F11C7">
        <w:rPr>
          <w:sz w:val="28"/>
          <w:szCs w:val="28"/>
        </w:rPr>
        <w:t>Повторное захоронение в одну и ту же могилу тел родственников допускается по истечении времени разложения и минерализации тела умершего.</w:t>
      </w:r>
    </w:p>
    <w:p w14:paraId="710CEC7C" w14:textId="77777777" w:rsidR="00BD721D" w:rsidRPr="007F11C7" w:rsidRDefault="00BD721D" w:rsidP="00BD721D">
      <w:pPr>
        <w:widowControl w:val="0"/>
        <w:ind w:firstLine="709"/>
        <w:jc w:val="both"/>
        <w:rPr>
          <w:rFonts w:eastAsia="Calibri"/>
          <w:sz w:val="28"/>
          <w:szCs w:val="28"/>
        </w:rPr>
      </w:pPr>
      <w:r>
        <w:rPr>
          <w:rFonts w:eastAsia="Calibri"/>
          <w:sz w:val="28"/>
          <w:szCs w:val="28"/>
          <w:lang w:eastAsia="en-US"/>
        </w:rPr>
        <w:t>2.6</w:t>
      </w:r>
      <w:r w:rsidR="00894C5C" w:rsidRPr="007A6905">
        <w:rPr>
          <w:rFonts w:eastAsia="Calibri"/>
          <w:sz w:val="28"/>
          <w:szCs w:val="28"/>
          <w:lang w:eastAsia="en-US"/>
        </w:rPr>
        <w:t xml:space="preserve">. </w:t>
      </w:r>
      <w:r w:rsidRPr="007F11C7">
        <w:rPr>
          <w:rFonts w:eastAsia="Calibri"/>
          <w:sz w:val="28"/>
          <w:szCs w:val="28"/>
        </w:rPr>
        <w:t xml:space="preserve">Исполнитель волеизъявления умершего либо лицо, взявшее на себя ответственность осуществить погребение умершего (далее – заявитель), обращается в администрацию сельского поселения </w:t>
      </w:r>
      <w:r>
        <w:rPr>
          <w:rFonts w:eastAsia="Calibri"/>
          <w:sz w:val="28"/>
          <w:szCs w:val="28"/>
        </w:rPr>
        <w:t xml:space="preserve">Венцы-Заря </w:t>
      </w:r>
      <w:r w:rsidRPr="007F11C7">
        <w:rPr>
          <w:rFonts w:eastAsia="Calibri"/>
          <w:sz w:val="28"/>
          <w:szCs w:val="28"/>
        </w:rPr>
        <w:t>Гулькевичского района с заявлением о предоставлении места для захоронения.</w:t>
      </w:r>
    </w:p>
    <w:p w14:paraId="17D93800" w14:textId="77777777" w:rsidR="00BD721D" w:rsidRPr="007F11C7" w:rsidRDefault="00BD721D" w:rsidP="00BD721D">
      <w:pPr>
        <w:widowControl w:val="0"/>
        <w:ind w:firstLine="709"/>
        <w:jc w:val="both"/>
        <w:rPr>
          <w:rFonts w:eastAsia="Calibri"/>
          <w:sz w:val="28"/>
          <w:szCs w:val="28"/>
        </w:rPr>
      </w:pPr>
      <w:r w:rsidRPr="007F11C7">
        <w:rPr>
          <w:rFonts w:eastAsia="Calibri"/>
          <w:sz w:val="28"/>
          <w:szCs w:val="28"/>
        </w:rPr>
        <w:t>К заявлению прилагаются следующие документы:</w:t>
      </w:r>
    </w:p>
    <w:p w14:paraId="034621A9" w14:textId="77777777" w:rsidR="00BD721D" w:rsidRPr="007F11C7" w:rsidRDefault="00BD721D" w:rsidP="00BD721D">
      <w:pPr>
        <w:widowControl w:val="0"/>
        <w:ind w:firstLine="709"/>
        <w:jc w:val="both"/>
        <w:rPr>
          <w:rFonts w:eastAsia="Calibri"/>
          <w:sz w:val="28"/>
          <w:szCs w:val="28"/>
        </w:rPr>
      </w:pPr>
      <w:r w:rsidRPr="007F11C7">
        <w:rPr>
          <w:rFonts w:eastAsia="Calibri"/>
          <w:sz w:val="28"/>
          <w:szCs w:val="28"/>
        </w:rPr>
        <w:t>1) свидетельство о его смерти, выданное органами ЗАГС, или медицинское свидетельство о смерти (при предъявлении лицом, взявшим на себя обязанность осуществить погребение);</w:t>
      </w:r>
    </w:p>
    <w:p w14:paraId="3485F2B6" w14:textId="77777777" w:rsidR="00BD721D" w:rsidRPr="007F11C7" w:rsidRDefault="00BD721D" w:rsidP="00BD721D">
      <w:pPr>
        <w:widowControl w:val="0"/>
        <w:ind w:firstLine="709"/>
        <w:jc w:val="both"/>
        <w:rPr>
          <w:rFonts w:eastAsia="Calibri"/>
          <w:sz w:val="28"/>
          <w:szCs w:val="28"/>
        </w:rPr>
      </w:pPr>
      <w:r w:rsidRPr="007F11C7">
        <w:rPr>
          <w:rFonts w:eastAsia="Calibri"/>
          <w:sz w:val="28"/>
          <w:szCs w:val="28"/>
        </w:rPr>
        <w:t>2) паспорт или иной документ, удостоверяющий личность заявителя;</w:t>
      </w:r>
    </w:p>
    <w:p w14:paraId="11BD114E" w14:textId="77777777" w:rsidR="00BD721D" w:rsidRPr="007F11C7" w:rsidRDefault="00BD721D" w:rsidP="00BD721D">
      <w:pPr>
        <w:widowControl w:val="0"/>
        <w:ind w:firstLine="709"/>
        <w:jc w:val="both"/>
        <w:rPr>
          <w:rFonts w:eastAsia="Calibri"/>
          <w:sz w:val="28"/>
          <w:szCs w:val="28"/>
        </w:rPr>
      </w:pPr>
      <w:r w:rsidRPr="007F11C7">
        <w:rPr>
          <w:rFonts w:eastAsia="Calibri"/>
          <w:sz w:val="28"/>
          <w:szCs w:val="28"/>
        </w:rPr>
        <w:t>3) справка о кремации (в случае захоронение урны с прахом).</w:t>
      </w:r>
    </w:p>
    <w:p w14:paraId="1D4D9802" w14:textId="77777777" w:rsidR="00894C5C" w:rsidRPr="007A6905" w:rsidRDefault="00BD721D" w:rsidP="003D5F7F">
      <w:pPr>
        <w:widowControl w:val="0"/>
        <w:ind w:firstLine="709"/>
        <w:jc w:val="both"/>
        <w:rPr>
          <w:rFonts w:eastAsia="Calibri"/>
          <w:sz w:val="28"/>
          <w:szCs w:val="28"/>
        </w:rPr>
      </w:pPr>
      <w:r w:rsidRPr="007F11C7">
        <w:rPr>
          <w:rFonts w:eastAsia="Calibri"/>
          <w:sz w:val="28"/>
          <w:szCs w:val="28"/>
        </w:rPr>
        <w:t>Заявление может бы</w:t>
      </w:r>
      <w:r w:rsidR="003D5F7F">
        <w:rPr>
          <w:rFonts w:eastAsia="Calibri"/>
          <w:sz w:val="28"/>
          <w:szCs w:val="28"/>
        </w:rPr>
        <w:t>ть подано в произвольной форме.</w:t>
      </w:r>
    </w:p>
    <w:p w14:paraId="44CD40D2" w14:textId="77777777" w:rsidR="00894C5C" w:rsidRPr="007A6905" w:rsidRDefault="00894C5C" w:rsidP="00894C5C">
      <w:pPr>
        <w:widowControl w:val="0"/>
        <w:autoSpaceDE w:val="0"/>
        <w:autoSpaceDN w:val="0"/>
        <w:adjustRightInd w:val="0"/>
        <w:ind w:firstLine="709"/>
        <w:jc w:val="both"/>
        <w:rPr>
          <w:sz w:val="28"/>
          <w:szCs w:val="28"/>
        </w:rPr>
      </w:pPr>
      <w:r>
        <w:rPr>
          <w:sz w:val="28"/>
          <w:szCs w:val="28"/>
        </w:rPr>
        <w:t>2</w:t>
      </w:r>
      <w:r w:rsidR="003D5F7F">
        <w:rPr>
          <w:sz w:val="28"/>
          <w:szCs w:val="28"/>
        </w:rPr>
        <w:t>.7</w:t>
      </w:r>
      <w:r w:rsidRPr="007A6905">
        <w:rPr>
          <w:sz w:val="28"/>
          <w:szCs w:val="28"/>
        </w:rPr>
        <w:t xml:space="preserve">. В случае захоронения на территории </w:t>
      </w:r>
      <w:r w:rsidR="00AB1B4E" w:rsidRPr="00894C5C">
        <w:rPr>
          <w:sz w:val="28"/>
          <w:szCs w:val="28"/>
          <w:lang w:eastAsia="en-US"/>
        </w:rPr>
        <w:t>сельского поселения Венцы-Заря</w:t>
      </w:r>
      <w:r w:rsidRPr="007A6905">
        <w:rPr>
          <w:rFonts w:eastAsia="Calibri"/>
          <w:bCs/>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sz w:val="28"/>
          <w:szCs w:val="28"/>
        </w:rPr>
        <w:t xml:space="preserve"> тел умерших, доставленных из других государств, к заявлению необходимо приложить документ, подтверждающий отсутствие у умершего особо опасных инфекционных заболеваний и заболеваний неясной этиологии.</w:t>
      </w:r>
    </w:p>
    <w:p w14:paraId="113C85B1" w14:textId="77777777" w:rsidR="003D5F7F" w:rsidRPr="007F11C7" w:rsidRDefault="003D5F7F" w:rsidP="003D5F7F">
      <w:pPr>
        <w:widowControl w:val="0"/>
        <w:ind w:firstLine="709"/>
        <w:jc w:val="both"/>
        <w:rPr>
          <w:rFonts w:eastAsia="Calibri"/>
          <w:sz w:val="28"/>
          <w:szCs w:val="28"/>
        </w:rPr>
      </w:pPr>
      <w:r>
        <w:rPr>
          <w:rFonts w:eastAsia="Calibri"/>
          <w:sz w:val="28"/>
          <w:szCs w:val="28"/>
          <w:lang w:eastAsia="en-US"/>
        </w:rPr>
        <w:t>2.8</w:t>
      </w:r>
      <w:r w:rsidR="00894C5C" w:rsidRPr="007A6905">
        <w:rPr>
          <w:rFonts w:eastAsia="Calibri"/>
          <w:sz w:val="28"/>
          <w:szCs w:val="28"/>
          <w:lang w:eastAsia="en-US"/>
        </w:rPr>
        <w:t xml:space="preserve">. </w:t>
      </w:r>
      <w:r w:rsidRPr="007F11C7">
        <w:rPr>
          <w:rFonts w:eastAsia="Calibri"/>
          <w:sz w:val="28"/>
          <w:szCs w:val="28"/>
        </w:rPr>
        <w:t>При оформлении заказа на захоронение, по согласованию с заявителем, устанавливается время захоронения, которое должно быть указано в соответствующих документах.</w:t>
      </w:r>
    </w:p>
    <w:p w14:paraId="59E1A321" w14:textId="77777777" w:rsidR="003D5F7F" w:rsidRPr="007F11C7" w:rsidRDefault="003D5F7F" w:rsidP="003D5F7F">
      <w:pPr>
        <w:widowControl w:val="0"/>
        <w:ind w:firstLine="709"/>
        <w:jc w:val="both"/>
        <w:rPr>
          <w:rFonts w:eastAsia="Calibri"/>
          <w:sz w:val="28"/>
          <w:szCs w:val="28"/>
        </w:rPr>
      </w:pPr>
      <w:r w:rsidRPr="007F11C7">
        <w:rPr>
          <w:rFonts w:eastAsia="Calibri"/>
          <w:sz w:val="28"/>
          <w:szCs w:val="28"/>
        </w:rPr>
        <w:t>2.9. Перезахоронение останков умерших возможно по решению администрации сельского поселения</w:t>
      </w:r>
      <w:r>
        <w:rPr>
          <w:rFonts w:eastAsia="Calibri"/>
          <w:sz w:val="28"/>
          <w:szCs w:val="28"/>
        </w:rPr>
        <w:t xml:space="preserve"> Венцы-Заря</w:t>
      </w:r>
      <w:r w:rsidRPr="007F11C7">
        <w:rPr>
          <w:rFonts w:eastAsia="Calibri"/>
          <w:sz w:val="28"/>
          <w:szCs w:val="28"/>
        </w:rPr>
        <w:t xml:space="preserve"> Гулькевичского района на основании заключения органов, уполномоченных осуществлять государственный санитарно-эпидемиологический надзор, об отсутствии особо опасных инфекционных заболеваний.</w:t>
      </w:r>
    </w:p>
    <w:p w14:paraId="403BFBEF" w14:textId="77777777" w:rsidR="00894C5C" w:rsidRPr="007A6905" w:rsidRDefault="003D5F7F" w:rsidP="003D5F7F">
      <w:pPr>
        <w:widowControl w:val="0"/>
        <w:ind w:firstLine="709"/>
        <w:jc w:val="both"/>
        <w:rPr>
          <w:rFonts w:eastAsia="Calibri"/>
          <w:sz w:val="28"/>
          <w:szCs w:val="28"/>
        </w:rPr>
      </w:pPr>
      <w:r w:rsidRPr="007F11C7">
        <w:rPr>
          <w:rFonts w:eastAsia="Calibri"/>
          <w:sz w:val="28"/>
          <w:szCs w:val="28"/>
        </w:rPr>
        <w:t>В случае перезахоронения останков умершего могила должна быть продезинфицирована дезинфекционными средствами, разрешенными к применению в Российской Федерации</w:t>
      </w:r>
      <w:r>
        <w:rPr>
          <w:rFonts w:eastAsia="Calibri"/>
          <w:sz w:val="28"/>
          <w:szCs w:val="28"/>
        </w:rPr>
        <w:t>, засыпана и спланирована.</w:t>
      </w:r>
    </w:p>
    <w:p w14:paraId="583CDC96" w14:textId="77777777" w:rsidR="00894C5C" w:rsidRPr="007A6905" w:rsidRDefault="003D5F7F" w:rsidP="00894C5C">
      <w:pPr>
        <w:autoSpaceDE w:val="0"/>
        <w:autoSpaceDN w:val="0"/>
        <w:adjustRightInd w:val="0"/>
        <w:ind w:firstLine="709"/>
        <w:jc w:val="both"/>
        <w:rPr>
          <w:rFonts w:eastAsia="Calibri"/>
          <w:bCs/>
          <w:sz w:val="28"/>
          <w:szCs w:val="28"/>
          <w:lang w:eastAsia="en-US"/>
        </w:rPr>
      </w:pPr>
      <w:r>
        <w:rPr>
          <w:rFonts w:eastAsia="Calibri"/>
          <w:bCs/>
          <w:sz w:val="28"/>
          <w:szCs w:val="28"/>
          <w:lang w:eastAsia="en-US"/>
        </w:rPr>
        <w:t>2.10</w:t>
      </w:r>
      <w:r w:rsidR="00894C5C" w:rsidRPr="007A6905">
        <w:rPr>
          <w:rFonts w:eastAsia="Calibri"/>
          <w:bCs/>
          <w:sz w:val="28"/>
          <w:szCs w:val="28"/>
          <w:lang w:eastAsia="en-US"/>
        </w:rPr>
        <w:t>. Предоставление мест для погребения производится последовательно в соответствии с установленной планировкой кладбища и действующей нумерацией могил.</w:t>
      </w:r>
    </w:p>
    <w:p w14:paraId="31E73B63" w14:textId="77777777" w:rsidR="00894C5C" w:rsidRPr="007A6905" w:rsidRDefault="00894C5C" w:rsidP="00894C5C">
      <w:pPr>
        <w:ind w:firstLine="708"/>
        <w:jc w:val="both"/>
        <w:rPr>
          <w:rFonts w:eastAsia="Calibri"/>
          <w:sz w:val="28"/>
          <w:szCs w:val="28"/>
          <w:lang w:eastAsia="en-US"/>
        </w:rPr>
      </w:pPr>
      <w:r>
        <w:rPr>
          <w:rFonts w:eastAsia="Calibri"/>
          <w:bCs/>
          <w:sz w:val="28"/>
          <w:szCs w:val="28"/>
          <w:lang w:eastAsia="en-US"/>
        </w:rPr>
        <w:t>2.1</w:t>
      </w:r>
      <w:r w:rsidR="003D5F7F">
        <w:rPr>
          <w:rFonts w:eastAsia="Calibri"/>
          <w:bCs/>
          <w:sz w:val="28"/>
          <w:szCs w:val="28"/>
          <w:lang w:eastAsia="en-US"/>
        </w:rPr>
        <w:t>1</w:t>
      </w:r>
      <w:r w:rsidRPr="007A6905">
        <w:rPr>
          <w:rFonts w:eastAsia="Calibri"/>
          <w:bCs/>
          <w:sz w:val="28"/>
          <w:szCs w:val="28"/>
          <w:lang w:eastAsia="en-US"/>
        </w:rPr>
        <w:t xml:space="preserve">. </w:t>
      </w:r>
      <w:r w:rsidRPr="007A6905">
        <w:rPr>
          <w:rFonts w:eastAsia="Calibri"/>
          <w:sz w:val="28"/>
          <w:szCs w:val="28"/>
          <w:lang w:eastAsia="en-US"/>
        </w:rPr>
        <w:t>Производить погребение на закрытых кладбищах запрещается, за исключением случаев захоронения урн с прахом</w:t>
      </w:r>
      <w:r w:rsidR="003D5F7F">
        <w:rPr>
          <w:rFonts w:eastAsia="Calibri"/>
          <w:sz w:val="28"/>
          <w:szCs w:val="28"/>
          <w:lang w:eastAsia="en-US"/>
        </w:rPr>
        <w:t xml:space="preserve"> после кремации в родственные могилы</w:t>
      </w:r>
      <w:r w:rsidRPr="007A6905">
        <w:rPr>
          <w:rFonts w:eastAsia="Calibri"/>
          <w:sz w:val="28"/>
          <w:szCs w:val="28"/>
          <w:lang w:eastAsia="en-US"/>
        </w:rPr>
        <w:t>.</w:t>
      </w:r>
    </w:p>
    <w:p w14:paraId="0EDE1717" w14:textId="77777777" w:rsidR="00894C5C" w:rsidRPr="007A6905" w:rsidRDefault="00894C5C" w:rsidP="00894C5C">
      <w:pPr>
        <w:autoSpaceDE w:val="0"/>
        <w:autoSpaceDN w:val="0"/>
        <w:adjustRightInd w:val="0"/>
        <w:ind w:firstLine="720"/>
        <w:jc w:val="both"/>
        <w:rPr>
          <w:rFonts w:eastAsia="Calibri"/>
          <w:sz w:val="28"/>
          <w:szCs w:val="28"/>
          <w:lang w:eastAsia="en-US"/>
        </w:rPr>
      </w:pPr>
      <w:r w:rsidRPr="007A6905">
        <w:rPr>
          <w:rFonts w:eastAsia="Calibri"/>
          <w:sz w:val="28"/>
          <w:szCs w:val="28"/>
          <w:lang w:eastAsia="en-US"/>
        </w:rPr>
        <w:t xml:space="preserve">На кладбищах, закрытых для свободных захоронений, с соблюдением санитарно-эпидемиологических правил и норм погребение производится только на территории мест родственных, семейных (родовых), воинских, почетных захоронений, предоставленных до вступления в силу правового акта администрации </w:t>
      </w:r>
      <w:r w:rsidR="00AB1B4E" w:rsidRPr="00894C5C">
        <w:rPr>
          <w:sz w:val="28"/>
          <w:szCs w:val="28"/>
          <w:lang w:eastAsia="en-US"/>
        </w:rPr>
        <w:t xml:space="preserve">сельского поселения Венцы-Заря </w:t>
      </w:r>
      <w:r w:rsidR="00AB1B4E">
        <w:rPr>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 xml:space="preserve"> о закрытии кладбища для свободных захоронений.</w:t>
      </w:r>
    </w:p>
    <w:p w14:paraId="792883D3" w14:textId="77777777" w:rsidR="00894C5C" w:rsidRPr="007A6905" w:rsidRDefault="003D5F7F" w:rsidP="00894C5C">
      <w:pPr>
        <w:autoSpaceDE w:val="0"/>
        <w:autoSpaceDN w:val="0"/>
        <w:adjustRightInd w:val="0"/>
        <w:ind w:firstLine="709"/>
        <w:jc w:val="both"/>
        <w:rPr>
          <w:sz w:val="28"/>
          <w:szCs w:val="28"/>
        </w:rPr>
      </w:pPr>
      <w:r>
        <w:rPr>
          <w:sz w:val="28"/>
          <w:szCs w:val="28"/>
        </w:rPr>
        <w:lastRenderedPageBreak/>
        <w:t>2.12</w:t>
      </w:r>
      <w:r w:rsidR="00894C5C" w:rsidRPr="007A6905">
        <w:rPr>
          <w:sz w:val="28"/>
          <w:szCs w:val="28"/>
        </w:rPr>
        <w:t>. Предоставление мест для погребения (</w:t>
      </w:r>
      <w:proofErr w:type="spellStart"/>
      <w:r w:rsidR="00894C5C" w:rsidRPr="007A6905">
        <w:rPr>
          <w:sz w:val="28"/>
          <w:szCs w:val="28"/>
        </w:rPr>
        <w:t>подзахоронения</w:t>
      </w:r>
      <w:proofErr w:type="spellEnd"/>
      <w:r w:rsidR="00894C5C" w:rsidRPr="007A6905">
        <w:rPr>
          <w:sz w:val="28"/>
          <w:szCs w:val="28"/>
        </w:rPr>
        <w:t>) производится администрацией путём выдачи свидетельства о регистрации захоронения (</w:t>
      </w:r>
      <w:r w:rsidR="00894C5C" w:rsidRPr="00535955">
        <w:rPr>
          <w:sz w:val="28"/>
          <w:szCs w:val="28"/>
        </w:rPr>
        <w:t>далее – свидетельства). Форма свидетельства устанавливается в соответствии с приложением № 1 к настоящему Порядку</w:t>
      </w:r>
      <w:r w:rsidR="00894C5C" w:rsidRPr="007A6905">
        <w:rPr>
          <w:sz w:val="28"/>
          <w:szCs w:val="28"/>
        </w:rPr>
        <w:t>.</w:t>
      </w:r>
    </w:p>
    <w:p w14:paraId="225637E1" w14:textId="77777777" w:rsidR="00894C5C" w:rsidRPr="007A6905" w:rsidRDefault="00894C5C" w:rsidP="00894C5C">
      <w:pPr>
        <w:autoSpaceDE w:val="0"/>
        <w:autoSpaceDN w:val="0"/>
        <w:adjustRightInd w:val="0"/>
        <w:ind w:firstLine="709"/>
        <w:jc w:val="both"/>
        <w:rPr>
          <w:sz w:val="28"/>
          <w:szCs w:val="28"/>
        </w:rPr>
      </w:pPr>
      <w:r>
        <w:rPr>
          <w:sz w:val="28"/>
          <w:szCs w:val="28"/>
        </w:rPr>
        <w:t>2.1</w:t>
      </w:r>
      <w:r w:rsidR="003D5F7F">
        <w:rPr>
          <w:sz w:val="28"/>
          <w:szCs w:val="28"/>
        </w:rPr>
        <w:t>3</w:t>
      </w:r>
      <w:r w:rsidRPr="007A6905">
        <w:rPr>
          <w:sz w:val="28"/>
          <w:szCs w:val="28"/>
        </w:rPr>
        <w:t>. Каждое захоронение регистрируется уполномоченным органом в книге регистрации захоронений, форма которой утвержд</w:t>
      </w:r>
      <w:r>
        <w:rPr>
          <w:sz w:val="28"/>
          <w:szCs w:val="28"/>
        </w:rPr>
        <w:t>ена</w:t>
      </w:r>
      <w:r w:rsidRPr="007A6905">
        <w:rPr>
          <w:sz w:val="28"/>
          <w:szCs w:val="28"/>
        </w:rPr>
        <w:t xml:space="preserve"> постановлением администрации </w:t>
      </w:r>
      <w:r w:rsidR="00AB1B4E" w:rsidRPr="00894C5C">
        <w:rPr>
          <w:sz w:val="28"/>
          <w:szCs w:val="28"/>
          <w:lang w:eastAsia="en-US"/>
        </w:rPr>
        <w:t xml:space="preserve">сельского поселения Венцы-Заря </w:t>
      </w:r>
      <w:r>
        <w:rPr>
          <w:sz w:val="28"/>
          <w:szCs w:val="28"/>
        </w:rPr>
        <w:t>Гулькевичского</w:t>
      </w:r>
      <w:r w:rsidRPr="007A6905">
        <w:rPr>
          <w:sz w:val="28"/>
          <w:szCs w:val="28"/>
        </w:rPr>
        <w:t xml:space="preserve"> района.</w:t>
      </w:r>
    </w:p>
    <w:p w14:paraId="60AA80E3" w14:textId="77777777" w:rsidR="00894C5C" w:rsidRPr="007A6905" w:rsidRDefault="00894C5C" w:rsidP="00894C5C">
      <w:pPr>
        <w:autoSpaceDE w:val="0"/>
        <w:autoSpaceDN w:val="0"/>
        <w:adjustRightInd w:val="0"/>
        <w:ind w:firstLine="709"/>
        <w:jc w:val="both"/>
        <w:rPr>
          <w:sz w:val="28"/>
          <w:szCs w:val="28"/>
        </w:rPr>
      </w:pPr>
      <w:r>
        <w:rPr>
          <w:sz w:val="28"/>
          <w:szCs w:val="28"/>
        </w:rPr>
        <w:t>2.1</w:t>
      </w:r>
      <w:r w:rsidR="003D5F7F">
        <w:rPr>
          <w:sz w:val="28"/>
          <w:szCs w:val="28"/>
        </w:rPr>
        <w:t>4</w:t>
      </w:r>
      <w:r w:rsidRPr="007A6905">
        <w:rPr>
          <w:sz w:val="28"/>
          <w:szCs w:val="28"/>
        </w:rPr>
        <w:t xml:space="preserve">. В день внесения записи в книгу регистрации захоронений заявителю выдается свидетельство о регистрации захоронения на кладбище, расположенном на территории </w:t>
      </w:r>
      <w:r w:rsidR="00AB1B4E"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sz w:val="28"/>
          <w:szCs w:val="28"/>
        </w:rPr>
        <w:t xml:space="preserve"> (далее - свидетельство). Копия свидетельства подшивается к представленным документам и остаётся на хранении.</w:t>
      </w:r>
    </w:p>
    <w:p w14:paraId="081F6F9E" w14:textId="77777777" w:rsidR="00894C5C" w:rsidRPr="007A6905" w:rsidRDefault="003D5F7F" w:rsidP="00894C5C">
      <w:pPr>
        <w:autoSpaceDE w:val="0"/>
        <w:autoSpaceDN w:val="0"/>
        <w:adjustRightInd w:val="0"/>
        <w:ind w:firstLine="709"/>
        <w:jc w:val="both"/>
        <w:rPr>
          <w:sz w:val="28"/>
          <w:szCs w:val="28"/>
        </w:rPr>
      </w:pPr>
      <w:r>
        <w:rPr>
          <w:sz w:val="28"/>
          <w:szCs w:val="28"/>
        </w:rPr>
        <w:t>2.15</w:t>
      </w:r>
      <w:r w:rsidR="00894C5C" w:rsidRPr="007A6905">
        <w:rPr>
          <w:sz w:val="28"/>
          <w:szCs w:val="28"/>
        </w:rPr>
        <w:t xml:space="preserve">. Регистрация почетных и воинских захоронений осуществляется в соответствии с </w:t>
      </w:r>
      <w:r w:rsidR="00894C5C">
        <w:rPr>
          <w:sz w:val="28"/>
          <w:szCs w:val="28"/>
        </w:rPr>
        <w:t>под</w:t>
      </w:r>
      <w:r w:rsidR="00894C5C" w:rsidRPr="007A6905">
        <w:rPr>
          <w:sz w:val="28"/>
          <w:szCs w:val="28"/>
        </w:rPr>
        <w:t xml:space="preserve">пунктами </w:t>
      </w:r>
      <w:r>
        <w:rPr>
          <w:sz w:val="28"/>
          <w:szCs w:val="28"/>
        </w:rPr>
        <w:t>2.12</w:t>
      </w:r>
      <w:r w:rsidR="00894C5C">
        <w:rPr>
          <w:sz w:val="28"/>
          <w:szCs w:val="28"/>
        </w:rPr>
        <w:t>. – 2.14.</w:t>
      </w:r>
      <w:r w:rsidR="00894C5C" w:rsidRPr="007A6905">
        <w:rPr>
          <w:sz w:val="28"/>
          <w:szCs w:val="28"/>
        </w:rPr>
        <w:t xml:space="preserve"> </w:t>
      </w:r>
      <w:r w:rsidR="00894C5C">
        <w:rPr>
          <w:sz w:val="28"/>
          <w:szCs w:val="28"/>
        </w:rPr>
        <w:t>Пункта 2</w:t>
      </w:r>
      <w:r w:rsidR="00894C5C" w:rsidRPr="007A6905">
        <w:rPr>
          <w:sz w:val="28"/>
          <w:szCs w:val="28"/>
        </w:rPr>
        <w:t xml:space="preserve"> настоящего Порядка.</w:t>
      </w:r>
    </w:p>
    <w:p w14:paraId="3909AA22" w14:textId="77777777" w:rsidR="00894C5C" w:rsidRPr="007A6905" w:rsidRDefault="00894C5C" w:rsidP="00894C5C">
      <w:pPr>
        <w:autoSpaceDE w:val="0"/>
        <w:autoSpaceDN w:val="0"/>
        <w:adjustRightInd w:val="0"/>
        <w:jc w:val="center"/>
        <w:rPr>
          <w:sz w:val="28"/>
          <w:szCs w:val="28"/>
        </w:rPr>
      </w:pPr>
    </w:p>
    <w:p w14:paraId="42D0BADC" w14:textId="77777777" w:rsidR="00894C5C" w:rsidRPr="00AB1B4E" w:rsidRDefault="00894C5C" w:rsidP="00894C5C">
      <w:pPr>
        <w:autoSpaceDE w:val="0"/>
        <w:autoSpaceDN w:val="0"/>
        <w:adjustRightInd w:val="0"/>
        <w:ind w:firstLine="709"/>
        <w:jc w:val="center"/>
        <w:rPr>
          <w:b/>
          <w:sz w:val="28"/>
          <w:szCs w:val="28"/>
        </w:rPr>
      </w:pPr>
      <w:r w:rsidRPr="00AB1B4E">
        <w:rPr>
          <w:b/>
          <w:sz w:val="28"/>
          <w:szCs w:val="28"/>
        </w:rPr>
        <w:t xml:space="preserve">3. Виды захоронений на общественных кладбищах </w:t>
      </w:r>
    </w:p>
    <w:p w14:paraId="5C9D61F6" w14:textId="77777777" w:rsidR="00894C5C" w:rsidRPr="007A6905" w:rsidRDefault="00894C5C" w:rsidP="00894C5C">
      <w:pPr>
        <w:autoSpaceDE w:val="0"/>
        <w:autoSpaceDN w:val="0"/>
        <w:adjustRightInd w:val="0"/>
        <w:jc w:val="center"/>
        <w:rPr>
          <w:b/>
          <w:sz w:val="28"/>
          <w:szCs w:val="28"/>
        </w:rPr>
      </w:pPr>
    </w:p>
    <w:p w14:paraId="1CC4049E" w14:textId="77777777" w:rsidR="00894C5C" w:rsidRDefault="00894C5C" w:rsidP="00894C5C">
      <w:pPr>
        <w:autoSpaceDE w:val="0"/>
        <w:autoSpaceDN w:val="0"/>
        <w:adjustRightInd w:val="0"/>
        <w:ind w:firstLine="709"/>
        <w:jc w:val="both"/>
        <w:rPr>
          <w:rFonts w:eastAsia="Calibri"/>
          <w:sz w:val="28"/>
          <w:szCs w:val="28"/>
          <w:lang w:eastAsia="en-US"/>
        </w:rPr>
      </w:pPr>
      <w:r>
        <w:rPr>
          <w:rFonts w:eastAsia="Calibri"/>
          <w:bCs/>
          <w:sz w:val="28"/>
          <w:szCs w:val="28"/>
          <w:lang w:eastAsia="en-US"/>
        </w:rPr>
        <w:t>3.1</w:t>
      </w:r>
      <w:r w:rsidRPr="007A6905">
        <w:rPr>
          <w:rFonts w:eastAsia="Calibri"/>
          <w:bCs/>
          <w:sz w:val="28"/>
          <w:szCs w:val="28"/>
          <w:lang w:eastAsia="en-US"/>
        </w:rPr>
        <w:t xml:space="preserve">. </w:t>
      </w:r>
      <w:r w:rsidRPr="007A6905">
        <w:rPr>
          <w:rFonts w:eastAsia="Calibri"/>
          <w:sz w:val="28"/>
          <w:szCs w:val="28"/>
          <w:lang w:eastAsia="en-US"/>
        </w:rPr>
        <w:t>В зоне захоронения общественных кладбищ предусматриваются обособленные земельные участки (зоны) одиночных, родственных, семейных (родовых), почетных</w:t>
      </w:r>
      <w:r w:rsidR="0076466D">
        <w:rPr>
          <w:rFonts w:eastAsia="Calibri"/>
          <w:sz w:val="28"/>
          <w:szCs w:val="28"/>
          <w:lang w:eastAsia="en-US"/>
        </w:rPr>
        <w:t>, воинских</w:t>
      </w:r>
      <w:r w:rsidRPr="007A6905">
        <w:rPr>
          <w:rFonts w:eastAsia="Calibri"/>
          <w:sz w:val="28"/>
          <w:szCs w:val="28"/>
          <w:lang w:eastAsia="en-US"/>
        </w:rPr>
        <w:t xml:space="preserve"> захоронений.</w:t>
      </w:r>
    </w:p>
    <w:p w14:paraId="26F1EA9B" w14:textId="77777777" w:rsidR="00894C5C" w:rsidRPr="007A6905" w:rsidRDefault="00894C5C" w:rsidP="00894C5C">
      <w:pPr>
        <w:autoSpaceDE w:val="0"/>
        <w:autoSpaceDN w:val="0"/>
        <w:adjustRightInd w:val="0"/>
        <w:ind w:firstLine="709"/>
        <w:jc w:val="both"/>
        <w:rPr>
          <w:rFonts w:eastAsia="Calibri"/>
          <w:sz w:val="28"/>
          <w:szCs w:val="28"/>
          <w:lang w:eastAsia="en-US"/>
        </w:rPr>
      </w:pPr>
      <w:r>
        <w:rPr>
          <w:rFonts w:eastAsia="Calibri"/>
          <w:sz w:val="28"/>
          <w:szCs w:val="28"/>
          <w:lang w:eastAsia="en-US"/>
        </w:rPr>
        <w:t>3.2</w:t>
      </w:r>
      <w:r w:rsidRPr="007A6905">
        <w:rPr>
          <w:rFonts w:eastAsia="Calibri"/>
          <w:sz w:val="28"/>
          <w:szCs w:val="28"/>
          <w:lang w:eastAsia="en-US"/>
        </w:rPr>
        <w:t>. Одиночные захоронения - места захоронения, предоставляемые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или семейного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w:t>
      </w:r>
    </w:p>
    <w:p w14:paraId="29C2018B" w14:textId="77777777" w:rsidR="00894C5C" w:rsidRPr="007A6905" w:rsidRDefault="00894C5C" w:rsidP="00894C5C">
      <w:pPr>
        <w:autoSpaceDE w:val="0"/>
        <w:autoSpaceDN w:val="0"/>
        <w:adjustRightInd w:val="0"/>
        <w:ind w:firstLine="709"/>
        <w:jc w:val="both"/>
        <w:rPr>
          <w:rFonts w:eastAsia="Calibri"/>
          <w:sz w:val="28"/>
          <w:szCs w:val="28"/>
          <w:lang w:eastAsia="en-US"/>
        </w:rPr>
      </w:pPr>
      <w:r>
        <w:rPr>
          <w:rFonts w:eastAsia="Calibri"/>
          <w:bCs/>
          <w:sz w:val="28"/>
          <w:szCs w:val="28"/>
          <w:lang w:eastAsia="en-US"/>
        </w:rPr>
        <w:t>3.3</w:t>
      </w:r>
      <w:r w:rsidRPr="007A6905">
        <w:rPr>
          <w:rFonts w:eastAsia="Calibri"/>
          <w:bCs/>
          <w:sz w:val="28"/>
          <w:szCs w:val="28"/>
          <w:lang w:eastAsia="en-US"/>
        </w:rPr>
        <w:t xml:space="preserve">. </w:t>
      </w:r>
      <w:r w:rsidRPr="007A6905">
        <w:rPr>
          <w:rFonts w:eastAsia="Calibri"/>
          <w:sz w:val="28"/>
          <w:szCs w:val="28"/>
          <w:lang w:eastAsia="en-US"/>
        </w:rPr>
        <w:t>Родственные захоронения - места захоронения, предоставляемые бесплатно на территории общественных кладбищ для погребения умершего таким образом, чтобы гарантировать погребение на этом же месте захоронения супруга или близкого родственника умершего (погибшего).</w:t>
      </w:r>
    </w:p>
    <w:p w14:paraId="12C2050B" w14:textId="77777777" w:rsidR="00FB034D" w:rsidRPr="007F11C7" w:rsidRDefault="00FB034D" w:rsidP="00FB034D">
      <w:pPr>
        <w:widowControl w:val="0"/>
        <w:ind w:firstLine="709"/>
        <w:jc w:val="both"/>
        <w:rPr>
          <w:sz w:val="28"/>
          <w:szCs w:val="28"/>
        </w:rPr>
      </w:pPr>
      <w:r w:rsidRPr="00FB034D">
        <w:rPr>
          <w:sz w:val="28"/>
          <w:szCs w:val="28"/>
        </w:rPr>
        <w:t>Места родственных захоронений предоставляются непосредственно при погребении умершего, то есть в день обращения в специализированную службу по вопросам похоронного дела с заявлением об оказании услуг по погребению в соответствии с гарантированным перечнем услуг по погребению или в уполномоченный исполнительный орган в сфере погребения и похоронного дела с заявлением о предоставлении места родственного захоронения.</w:t>
      </w:r>
    </w:p>
    <w:p w14:paraId="38483EC7" w14:textId="77777777" w:rsidR="00894C5C" w:rsidRPr="007A6905" w:rsidRDefault="00894C5C" w:rsidP="00894C5C">
      <w:pPr>
        <w:autoSpaceDE w:val="0"/>
        <w:autoSpaceDN w:val="0"/>
        <w:adjustRightInd w:val="0"/>
        <w:ind w:firstLine="709"/>
        <w:jc w:val="both"/>
        <w:rPr>
          <w:rFonts w:eastAsia="Calibri"/>
          <w:bCs/>
          <w:sz w:val="28"/>
          <w:szCs w:val="28"/>
          <w:lang w:eastAsia="en-US"/>
        </w:rPr>
      </w:pPr>
      <w:r w:rsidRPr="007A6905">
        <w:rPr>
          <w:rFonts w:eastAsia="Calibri"/>
          <w:bCs/>
          <w:sz w:val="28"/>
          <w:szCs w:val="28"/>
          <w:lang w:eastAsia="en-US"/>
        </w:rPr>
        <w:t xml:space="preserve">При предоставлении места родственного захоронения выдается свидетельство о регистрации родственного захоронения по форме, утвержденной правовым актом администрации </w:t>
      </w:r>
      <w:r w:rsidR="00AB1B4E" w:rsidRPr="00894C5C">
        <w:rPr>
          <w:sz w:val="28"/>
          <w:szCs w:val="28"/>
          <w:lang w:eastAsia="en-US"/>
        </w:rPr>
        <w:t>сельского поселения Венцы-Заря</w:t>
      </w:r>
      <w:r w:rsidRPr="007A6905">
        <w:rPr>
          <w:rFonts w:eastAsia="Calibri"/>
          <w:bCs/>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 </w:t>
      </w:r>
    </w:p>
    <w:p w14:paraId="469D3295" w14:textId="77777777" w:rsidR="00894C5C" w:rsidRPr="007A6905"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 xml:space="preserve">Лицу, на которое зарегистрировано родственное захоронение, предоставляется право быть в дальнейшем погребенным на данном месте </w:t>
      </w:r>
      <w:r w:rsidRPr="007A6905">
        <w:rPr>
          <w:rFonts w:eastAsia="Calibri"/>
          <w:sz w:val="28"/>
          <w:szCs w:val="28"/>
          <w:lang w:eastAsia="en-US"/>
        </w:rPr>
        <w:lastRenderedPageBreak/>
        <w:t>захоронения, а также разрешается производить погребение на месте захоронения супруга и близких родственников умершего.</w:t>
      </w:r>
    </w:p>
    <w:p w14:paraId="17AA5340" w14:textId="77777777" w:rsidR="00894C5C" w:rsidRPr="007A6905" w:rsidRDefault="00894C5C" w:rsidP="00894C5C">
      <w:pPr>
        <w:autoSpaceDE w:val="0"/>
        <w:autoSpaceDN w:val="0"/>
        <w:adjustRightInd w:val="0"/>
        <w:ind w:firstLine="709"/>
        <w:jc w:val="both"/>
        <w:rPr>
          <w:rFonts w:eastAsia="Calibri"/>
          <w:sz w:val="28"/>
          <w:szCs w:val="28"/>
          <w:lang w:eastAsia="en-US"/>
        </w:rPr>
      </w:pPr>
      <w:r>
        <w:rPr>
          <w:rFonts w:eastAsia="Calibri"/>
          <w:bCs/>
          <w:sz w:val="28"/>
          <w:szCs w:val="28"/>
          <w:lang w:eastAsia="en-US"/>
        </w:rPr>
        <w:t>3.4</w:t>
      </w:r>
      <w:r w:rsidRPr="007A6905">
        <w:rPr>
          <w:rFonts w:eastAsia="Calibri"/>
          <w:bCs/>
          <w:sz w:val="28"/>
          <w:szCs w:val="28"/>
          <w:lang w:eastAsia="en-US"/>
        </w:rPr>
        <w:t xml:space="preserve">. </w:t>
      </w:r>
      <w:r w:rsidRPr="007A6905">
        <w:rPr>
          <w:rFonts w:eastAsia="Calibri"/>
          <w:sz w:val="28"/>
          <w:szCs w:val="28"/>
          <w:lang w:eastAsia="en-US"/>
        </w:rPr>
        <w:t>Семейные (родовые) захоронения - места захоронения, предоставляемые на общественных кладбищах для погребения трех и более умерших родственников.</w:t>
      </w:r>
    </w:p>
    <w:p w14:paraId="7C487EE9" w14:textId="77777777" w:rsidR="00894C5C" w:rsidRPr="007A6905"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Места для создания семейных (родовых) захоронений предоставляются как непосредственно при погребении умершего, так и под будущие захоронения.</w:t>
      </w:r>
    </w:p>
    <w:p w14:paraId="0439A77C" w14:textId="77777777" w:rsidR="00894C5C" w:rsidRPr="007A6905" w:rsidRDefault="00894C5C" w:rsidP="00894C5C">
      <w:pPr>
        <w:autoSpaceDE w:val="0"/>
        <w:autoSpaceDN w:val="0"/>
        <w:adjustRightInd w:val="0"/>
        <w:ind w:firstLine="709"/>
        <w:jc w:val="both"/>
        <w:rPr>
          <w:rFonts w:eastAsia="Calibri"/>
          <w:sz w:val="28"/>
          <w:szCs w:val="28"/>
          <w:lang w:eastAsia="en-US"/>
        </w:rPr>
      </w:pPr>
      <w:r w:rsidRPr="007A6905">
        <w:rPr>
          <w:rFonts w:eastAsia="Calibri"/>
          <w:sz w:val="28"/>
          <w:szCs w:val="28"/>
          <w:lang w:eastAsia="en-US"/>
        </w:rPr>
        <w:t xml:space="preserve">Места для создания семейных (родовых) захоронений предоставляются на территории общественного кладбища, включенного в Перечень кладбищ, на территории которых предоставляются места для создания семейных (родовых) захоронений, утвержденный постановлением администрации </w:t>
      </w:r>
      <w:r w:rsidR="00AB1B4E"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w:t>
      </w:r>
    </w:p>
    <w:p w14:paraId="32DAF6D2" w14:textId="77777777" w:rsidR="00FB034D" w:rsidRDefault="00894C5C" w:rsidP="00FB034D">
      <w:pPr>
        <w:autoSpaceDE w:val="0"/>
        <w:autoSpaceDN w:val="0"/>
        <w:adjustRightInd w:val="0"/>
        <w:jc w:val="both"/>
        <w:rPr>
          <w:rFonts w:eastAsia="Calibri"/>
          <w:sz w:val="28"/>
          <w:szCs w:val="28"/>
          <w:lang w:eastAsia="en-US"/>
        </w:rPr>
      </w:pPr>
      <w:r w:rsidRPr="007A6905">
        <w:rPr>
          <w:rFonts w:eastAsia="Calibri"/>
          <w:sz w:val="28"/>
          <w:szCs w:val="28"/>
          <w:lang w:eastAsia="en-US"/>
        </w:rPr>
        <w:t>Участки земли на общественных кладбищах для создания семейных (родовых) захоронений предоставляются</w:t>
      </w:r>
      <w:r w:rsidR="00FB034D">
        <w:rPr>
          <w:rFonts w:eastAsia="Calibri"/>
          <w:sz w:val="28"/>
          <w:szCs w:val="28"/>
          <w:lang w:eastAsia="en-US"/>
        </w:rPr>
        <w:t xml:space="preserve"> гражданам Российской Федерации.</w:t>
      </w:r>
    </w:p>
    <w:p w14:paraId="153BA7AA" w14:textId="77777777" w:rsidR="00894C5C" w:rsidRPr="007A6905" w:rsidRDefault="00894C5C" w:rsidP="00FB034D">
      <w:pPr>
        <w:autoSpaceDE w:val="0"/>
        <w:autoSpaceDN w:val="0"/>
        <w:adjustRightInd w:val="0"/>
        <w:ind w:firstLine="708"/>
        <w:jc w:val="both"/>
        <w:rPr>
          <w:rFonts w:eastAsia="Calibri"/>
          <w:sz w:val="28"/>
          <w:szCs w:val="28"/>
          <w:lang w:eastAsia="en-US"/>
        </w:rPr>
      </w:pPr>
      <w:r w:rsidRPr="007A6905">
        <w:rPr>
          <w:rFonts w:eastAsia="Calibri"/>
          <w:sz w:val="28"/>
          <w:szCs w:val="28"/>
          <w:lang w:eastAsia="en-US"/>
        </w:rPr>
        <w:t xml:space="preserve">Одновременно с предоставлением места для создания семейного (родового) захоронения оформляется и вручается свидетельство о регистрации семейного (родового) захоронения лицу, на которое зарегистрировано данное место захоронения, по форме, </w:t>
      </w:r>
      <w:r w:rsidRPr="007A6905">
        <w:rPr>
          <w:rFonts w:eastAsia="Calibri"/>
          <w:bCs/>
          <w:sz w:val="28"/>
          <w:szCs w:val="28"/>
          <w:lang w:eastAsia="en-US"/>
        </w:rPr>
        <w:t xml:space="preserve">утвержденной правовым актом администрации </w:t>
      </w:r>
      <w:r w:rsidR="00AB1B4E"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rFonts w:eastAsia="Calibri"/>
          <w:sz w:val="28"/>
          <w:szCs w:val="28"/>
          <w:lang w:eastAsia="en-US"/>
        </w:rPr>
        <w:t>.</w:t>
      </w:r>
    </w:p>
    <w:p w14:paraId="2C9BE247" w14:textId="77777777" w:rsidR="00894C5C" w:rsidRPr="007A6905" w:rsidRDefault="00894C5C" w:rsidP="00894C5C">
      <w:pPr>
        <w:autoSpaceDE w:val="0"/>
        <w:autoSpaceDN w:val="0"/>
        <w:adjustRightInd w:val="0"/>
        <w:ind w:firstLine="709"/>
        <w:jc w:val="both"/>
        <w:rPr>
          <w:sz w:val="28"/>
          <w:szCs w:val="28"/>
        </w:rPr>
      </w:pPr>
      <w:r>
        <w:rPr>
          <w:sz w:val="28"/>
          <w:szCs w:val="28"/>
        </w:rPr>
        <w:t>3.5</w:t>
      </w:r>
      <w:r w:rsidRPr="007A6905">
        <w:rPr>
          <w:sz w:val="28"/>
          <w:szCs w:val="28"/>
        </w:rPr>
        <w:t xml:space="preserve">. На территории общественных кладбищ поселения в целях увековечения памяти умерших граждан, имеющих заслуги перед Российской Федерацией, Краснодарским краем, </w:t>
      </w:r>
      <w:r w:rsidR="00C740A7">
        <w:rPr>
          <w:sz w:val="28"/>
          <w:szCs w:val="28"/>
          <w:lang w:eastAsia="en-US"/>
        </w:rPr>
        <w:t>сельским поселением</w:t>
      </w:r>
      <w:r w:rsidR="00AB1B4E" w:rsidRPr="00894C5C">
        <w:rPr>
          <w:sz w:val="28"/>
          <w:szCs w:val="28"/>
          <w:lang w:eastAsia="en-US"/>
        </w:rPr>
        <w:t xml:space="preserve"> Венцы-Заря </w:t>
      </w:r>
      <w:r>
        <w:rPr>
          <w:rFonts w:eastAsia="Calibri"/>
          <w:bCs/>
          <w:sz w:val="28"/>
          <w:szCs w:val="28"/>
          <w:lang w:eastAsia="en-US"/>
        </w:rPr>
        <w:t>Гулькевичского</w:t>
      </w:r>
      <w:r w:rsidRPr="007A6905">
        <w:rPr>
          <w:sz w:val="28"/>
          <w:szCs w:val="28"/>
        </w:rPr>
        <w:t xml:space="preserve"> района, могут быть предусмотрены обособленные земельные участки (зоны) почетных захоронений на основании соответствующего постановления администрации </w:t>
      </w:r>
      <w:r w:rsidR="00AB1B4E" w:rsidRPr="00894C5C">
        <w:rPr>
          <w:sz w:val="28"/>
          <w:szCs w:val="28"/>
          <w:lang w:eastAsia="en-US"/>
        </w:rPr>
        <w:t xml:space="preserve">сельского поселения Венцы-Заря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sz w:val="28"/>
          <w:szCs w:val="28"/>
        </w:rPr>
        <w:t xml:space="preserve">. </w:t>
      </w:r>
    </w:p>
    <w:p w14:paraId="73447623" w14:textId="77777777" w:rsidR="00C740A7" w:rsidRPr="007F11C7" w:rsidRDefault="00C740A7" w:rsidP="00C740A7">
      <w:pPr>
        <w:widowControl w:val="0"/>
        <w:ind w:firstLine="709"/>
        <w:jc w:val="both"/>
        <w:rPr>
          <w:sz w:val="28"/>
          <w:szCs w:val="28"/>
        </w:rPr>
      </w:pPr>
      <w:r w:rsidRPr="007F11C7">
        <w:rPr>
          <w:sz w:val="28"/>
          <w:szCs w:val="28"/>
        </w:rPr>
        <w:t>Зона почетных захоронений - ограниченная часть территории общественного кладбища, объединяющая места захоронений с удобным подходом и хорошим обзором, расположенные, как правило, вдоль главной аллеи общественного кладбища и предоставляемые бесплатно при погребении умершего, имеющего заслуги перед Российской Федерацией, Краснодарским краем, сельским поселением</w:t>
      </w:r>
      <w:r w:rsidR="00BF6A2C">
        <w:rPr>
          <w:sz w:val="28"/>
          <w:szCs w:val="28"/>
        </w:rPr>
        <w:t xml:space="preserve"> Венцы-Заря</w:t>
      </w:r>
      <w:r w:rsidRPr="007F11C7">
        <w:rPr>
          <w:sz w:val="28"/>
          <w:szCs w:val="28"/>
        </w:rPr>
        <w:t xml:space="preserve"> Гулькевичского района (далее - места почетных захоронений), на основании решения уполномоченного исполнительного органа в сфере погребения и похоронного дела администрации сельского поселения </w:t>
      </w:r>
      <w:r>
        <w:rPr>
          <w:sz w:val="28"/>
          <w:szCs w:val="28"/>
        </w:rPr>
        <w:t xml:space="preserve">Венцы-Заря </w:t>
      </w:r>
      <w:r w:rsidRPr="007F11C7">
        <w:rPr>
          <w:sz w:val="28"/>
          <w:szCs w:val="28"/>
        </w:rPr>
        <w:t xml:space="preserve">Гулькевичского района по ходатайству супруга, близкого родственника, иных родственников, законного представителя умершего (погибшего) или иного лица, взявшему на себя обязанность осуществить погребение умершего или организаций с обоснованием и подтверждением заслуг умершего перед Российской Федерацией, Краснодарским краем, сельским поселением </w:t>
      </w:r>
      <w:r w:rsidR="00CC33F2">
        <w:rPr>
          <w:sz w:val="28"/>
          <w:szCs w:val="28"/>
        </w:rPr>
        <w:t xml:space="preserve">Венцы-Заря </w:t>
      </w:r>
      <w:r w:rsidRPr="007F11C7">
        <w:rPr>
          <w:sz w:val="28"/>
          <w:szCs w:val="28"/>
        </w:rPr>
        <w:t xml:space="preserve">Гулькевичского района и при отсутствии противоречий с волеизъявлением умершего либо волеизъявлением его супруга, близких родственников, иных родственников или законного </w:t>
      </w:r>
      <w:r w:rsidRPr="007F11C7">
        <w:rPr>
          <w:sz w:val="28"/>
          <w:szCs w:val="28"/>
        </w:rPr>
        <w:lastRenderedPageBreak/>
        <w:t>представителя умершего.</w:t>
      </w:r>
    </w:p>
    <w:p w14:paraId="24750D56"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На почетных захоронениях могут быть захоронены следующие категории умерших граждан:</w:t>
      </w:r>
    </w:p>
    <w:p w14:paraId="398D5005"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Герои Советского Союза, Герои России и полные кавалеры ордена Славы;</w:t>
      </w:r>
    </w:p>
    <w:p w14:paraId="7D4396FF"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Герои социалистического Труда и полные кавалеры ордена Трудовой Славы;</w:t>
      </w:r>
    </w:p>
    <w:p w14:paraId="2504A3E8"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деятели науки, культуры и искусства, образования, здравоохранения, отраслей народного хозяйства, удостоенные при жизни звания народных и заслуженных;</w:t>
      </w:r>
    </w:p>
    <w:p w14:paraId="3E10CB15"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 xml:space="preserve">граждане, внесшие особый вклад в развитие </w:t>
      </w:r>
      <w:r w:rsidR="00AB1B4E" w:rsidRPr="00894C5C">
        <w:rPr>
          <w:sz w:val="28"/>
          <w:szCs w:val="28"/>
          <w:lang w:eastAsia="en-US"/>
        </w:rPr>
        <w:t>сельского поселения Венцы-Заря</w:t>
      </w:r>
      <w:r w:rsidRPr="007A6905">
        <w:rPr>
          <w:rFonts w:eastAsia="Calibri"/>
          <w:bCs/>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sz w:val="28"/>
          <w:szCs w:val="28"/>
        </w:rPr>
        <w:t xml:space="preserve">. </w:t>
      </w:r>
    </w:p>
    <w:p w14:paraId="254BA944" w14:textId="77777777" w:rsidR="002721C8" w:rsidRPr="007A6905" w:rsidRDefault="002721C8" w:rsidP="00894C5C">
      <w:pPr>
        <w:autoSpaceDE w:val="0"/>
        <w:autoSpaceDN w:val="0"/>
        <w:adjustRightInd w:val="0"/>
        <w:ind w:firstLine="709"/>
        <w:jc w:val="both"/>
        <w:rPr>
          <w:sz w:val="28"/>
          <w:szCs w:val="28"/>
        </w:rPr>
      </w:pPr>
      <w:r>
        <w:rPr>
          <w:sz w:val="28"/>
          <w:szCs w:val="28"/>
        </w:rPr>
        <w:t xml:space="preserve">На месте почетного захоронения может быть предусмотрено </w:t>
      </w:r>
      <w:proofErr w:type="spellStart"/>
      <w:r>
        <w:rPr>
          <w:sz w:val="28"/>
          <w:szCs w:val="28"/>
        </w:rPr>
        <w:t>подзахоронение</w:t>
      </w:r>
      <w:proofErr w:type="spellEnd"/>
      <w:r>
        <w:rPr>
          <w:sz w:val="28"/>
          <w:szCs w:val="28"/>
        </w:rPr>
        <w:t xml:space="preserve"> умершего (погибшего) супруга (супруги) в могилу ранее умершего его супруга (супруги), состоящего (состоящей) на момент смерти с ним (ней) в зарегистрированном браке.</w:t>
      </w:r>
    </w:p>
    <w:p w14:paraId="62A957DD" w14:textId="77777777" w:rsidR="00894C5C" w:rsidRPr="007A6905" w:rsidRDefault="00894C5C" w:rsidP="00894C5C">
      <w:pPr>
        <w:autoSpaceDE w:val="0"/>
        <w:autoSpaceDN w:val="0"/>
        <w:adjustRightInd w:val="0"/>
        <w:ind w:firstLine="709"/>
        <w:jc w:val="both"/>
        <w:rPr>
          <w:sz w:val="28"/>
          <w:szCs w:val="28"/>
        </w:rPr>
      </w:pPr>
      <w:r>
        <w:rPr>
          <w:sz w:val="28"/>
          <w:szCs w:val="28"/>
        </w:rPr>
        <w:t>3.6</w:t>
      </w:r>
      <w:r w:rsidRPr="007A6905">
        <w:rPr>
          <w:sz w:val="28"/>
          <w:szCs w:val="28"/>
        </w:rPr>
        <w:t>. Воинские захоронения – места захоронения, предоставляемые бесплатно на воинских участках общественных кладбищ для погребения категорий лиц, определенных законодательством Российской Федерации в сфере погребения и похоронного дела.</w:t>
      </w:r>
    </w:p>
    <w:p w14:paraId="159CA20A" w14:textId="77777777" w:rsidR="007C2170" w:rsidRPr="007A6905" w:rsidRDefault="00894C5C" w:rsidP="007C2170">
      <w:pPr>
        <w:autoSpaceDE w:val="0"/>
        <w:autoSpaceDN w:val="0"/>
        <w:adjustRightInd w:val="0"/>
        <w:ind w:firstLine="709"/>
        <w:jc w:val="both"/>
        <w:rPr>
          <w:sz w:val="28"/>
          <w:szCs w:val="28"/>
        </w:rPr>
      </w:pPr>
      <w:r w:rsidRPr="007A6905">
        <w:rPr>
          <w:sz w:val="28"/>
          <w:szCs w:val="28"/>
        </w:rPr>
        <w:t xml:space="preserve">Места воинских захоронений предоставляются непосредственно при погребении </w:t>
      </w:r>
      <w:r w:rsidR="002721C8">
        <w:rPr>
          <w:sz w:val="28"/>
          <w:szCs w:val="28"/>
        </w:rPr>
        <w:t>погибшего (</w:t>
      </w:r>
      <w:r w:rsidRPr="007A6905">
        <w:rPr>
          <w:sz w:val="28"/>
          <w:szCs w:val="28"/>
        </w:rPr>
        <w:t>умершего</w:t>
      </w:r>
      <w:r w:rsidR="002721C8">
        <w:rPr>
          <w:sz w:val="28"/>
          <w:szCs w:val="28"/>
        </w:rPr>
        <w:t>)</w:t>
      </w:r>
      <w:r w:rsidRPr="007A6905">
        <w:rPr>
          <w:sz w:val="28"/>
          <w:szCs w:val="28"/>
        </w:rPr>
        <w:t>.</w:t>
      </w:r>
    </w:p>
    <w:p w14:paraId="35010A90" w14:textId="77777777" w:rsidR="00894C5C" w:rsidRPr="00FB034D" w:rsidRDefault="00894C5C" w:rsidP="00FB034D">
      <w:pPr>
        <w:pStyle w:val="aa"/>
        <w:numPr>
          <w:ilvl w:val="1"/>
          <w:numId w:val="4"/>
        </w:numPr>
        <w:autoSpaceDE w:val="0"/>
        <w:autoSpaceDN w:val="0"/>
        <w:adjustRightInd w:val="0"/>
        <w:jc w:val="both"/>
        <w:rPr>
          <w:sz w:val="28"/>
          <w:szCs w:val="28"/>
        </w:rPr>
      </w:pPr>
      <w:r w:rsidRPr="00FB034D">
        <w:rPr>
          <w:sz w:val="28"/>
          <w:szCs w:val="28"/>
        </w:rPr>
        <w:t>Самовольные захоронения не допускаются.</w:t>
      </w:r>
    </w:p>
    <w:p w14:paraId="03FF013F" w14:textId="77777777" w:rsidR="00894C5C" w:rsidRPr="007A6905" w:rsidRDefault="00894C5C" w:rsidP="00894C5C">
      <w:pPr>
        <w:autoSpaceDE w:val="0"/>
        <w:autoSpaceDN w:val="0"/>
        <w:adjustRightInd w:val="0"/>
        <w:ind w:firstLine="709"/>
        <w:jc w:val="both"/>
        <w:rPr>
          <w:sz w:val="28"/>
          <w:szCs w:val="28"/>
        </w:rPr>
      </w:pPr>
      <w:r>
        <w:rPr>
          <w:sz w:val="28"/>
          <w:szCs w:val="28"/>
        </w:rPr>
        <w:t>3.</w:t>
      </w:r>
      <w:r w:rsidR="00FB034D">
        <w:rPr>
          <w:sz w:val="28"/>
          <w:szCs w:val="28"/>
        </w:rPr>
        <w:t>8</w:t>
      </w:r>
      <w:r w:rsidRPr="007A6905">
        <w:rPr>
          <w:sz w:val="28"/>
          <w:szCs w:val="28"/>
        </w:rPr>
        <w:t>. Предоставление земельных участков под захоронения на кладбище осуществляется уполномоченным органом безвозмездно.</w:t>
      </w:r>
    </w:p>
    <w:p w14:paraId="68DF7393" w14:textId="77777777" w:rsidR="00894C5C" w:rsidRPr="00981F87" w:rsidRDefault="00894C5C" w:rsidP="00894C5C">
      <w:pPr>
        <w:autoSpaceDE w:val="0"/>
        <w:autoSpaceDN w:val="0"/>
        <w:adjustRightInd w:val="0"/>
        <w:ind w:firstLine="709"/>
        <w:jc w:val="both"/>
        <w:rPr>
          <w:sz w:val="28"/>
          <w:szCs w:val="28"/>
        </w:rPr>
      </w:pPr>
      <w:r>
        <w:rPr>
          <w:sz w:val="28"/>
          <w:szCs w:val="28"/>
        </w:rPr>
        <w:t>3.</w:t>
      </w:r>
      <w:r w:rsidR="00FB034D">
        <w:rPr>
          <w:sz w:val="28"/>
          <w:szCs w:val="28"/>
        </w:rPr>
        <w:t>9</w:t>
      </w:r>
      <w:r w:rsidRPr="00981F87">
        <w:rPr>
          <w:sz w:val="28"/>
          <w:szCs w:val="28"/>
        </w:rPr>
        <w:t>. Размеры предоставляемых земельных участков, в зависимости от вида захоронения определены приложением № 2 к настоящему Порядку.</w:t>
      </w:r>
    </w:p>
    <w:p w14:paraId="5F61B640" w14:textId="77777777" w:rsidR="00894C5C" w:rsidRPr="007A6905" w:rsidRDefault="00894C5C" w:rsidP="00894C5C">
      <w:pPr>
        <w:autoSpaceDE w:val="0"/>
        <w:autoSpaceDN w:val="0"/>
        <w:adjustRightInd w:val="0"/>
        <w:jc w:val="center"/>
        <w:rPr>
          <w:sz w:val="28"/>
          <w:szCs w:val="28"/>
        </w:rPr>
      </w:pPr>
    </w:p>
    <w:p w14:paraId="4299AC03" w14:textId="77777777" w:rsidR="00894C5C" w:rsidRPr="00AB1B4E" w:rsidRDefault="00894C5C" w:rsidP="00894C5C">
      <w:pPr>
        <w:autoSpaceDE w:val="0"/>
        <w:autoSpaceDN w:val="0"/>
        <w:adjustRightInd w:val="0"/>
        <w:jc w:val="center"/>
        <w:rPr>
          <w:b/>
          <w:sz w:val="28"/>
          <w:szCs w:val="28"/>
        </w:rPr>
      </w:pPr>
      <w:r w:rsidRPr="00AB1B4E">
        <w:rPr>
          <w:b/>
          <w:sz w:val="28"/>
          <w:szCs w:val="28"/>
        </w:rPr>
        <w:t xml:space="preserve">4. Требования к обустройству мест погребения </w:t>
      </w:r>
    </w:p>
    <w:p w14:paraId="1C68C51C" w14:textId="77777777" w:rsidR="00894C5C" w:rsidRPr="00AB1B4E" w:rsidRDefault="00894C5C" w:rsidP="00894C5C">
      <w:pPr>
        <w:autoSpaceDE w:val="0"/>
        <w:autoSpaceDN w:val="0"/>
        <w:adjustRightInd w:val="0"/>
        <w:jc w:val="center"/>
        <w:rPr>
          <w:b/>
          <w:sz w:val="28"/>
          <w:szCs w:val="28"/>
        </w:rPr>
      </w:pPr>
      <w:r w:rsidRPr="00AB1B4E">
        <w:rPr>
          <w:b/>
          <w:sz w:val="28"/>
          <w:szCs w:val="28"/>
        </w:rPr>
        <w:t>и устройству мест захоронения</w:t>
      </w:r>
    </w:p>
    <w:p w14:paraId="7A5E8ABA" w14:textId="77777777" w:rsidR="00894C5C" w:rsidRPr="007A6905" w:rsidRDefault="00894C5C" w:rsidP="00894C5C">
      <w:pPr>
        <w:autoSpaceDE w:val="0"/>
        <w:autoSpaceDN w:val="0"/>
        <w:adjustRightInd w:val="0"/>
        <w:jc w:val="center"/>
        <w:rPr>
          <w:sz w:val="28"/>
          <w:szCs w:val="28"/>
        </w:rPr>
      </w:pPr>
    </w:p>
    <w:p w14:paraId="17FCED52" w14:textId="77777777" w:rsidR="00FB034D" w:rsidRPr="00FB034D" w:rsidRDefault="00894C5C" w:rsidP="00FB034D">
      <w:pPr>
        <w:widowControl w:val="0"/>
        <w:ind w:firstLine="709"/>
        <w:jc w:val="both"/>
        <w:rPr>
          <w:sz w:val="28"/>
          <w:szCs w:val="28"/>
        </w:rPr>
      </w:pPr>
      <w:r>
        <w:rPr>
          <w:sz w:val="28"/>
          <w:szCs w:val="28"/>
        </w:rPr>
        <w:t>4.</w:t>
      </w:r>
      <w:r w:rsidRPr="007A6905">
        <w:rPr>
          <w:sz w:val="28"/>
          <w:szCs w:val="28"/>
        </w:rPr>
        <w:t xml:space="preserve">1. </w:t>
      </w:r>
      <w:r w:rsidR="00FB034D" w:rsidRPr="00FB034D">
        <w:rPr>
          <w:sz w:val="28"/>
          <w:szCs w:val="28"/>
        </w:rPr>
        <w:t>Территория общественных кладбищ независимо от способа захоронений на нём должна соответствовать требованиям, установленным постановлением Главного государственного санитарного врача РФ от 28 января 2021 г.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5D291E0E" w14:textId="77777777" w:rsidR="00FB034D" w:rsidRPr="00FB034D" w:rsidRDefault="00FB034D" w:rsidP="00FB034D">
      <w:pPr>
        <w:widowControl w:val="0"/>
        <w:ind w:firstLine="709"/>
        <w:jc w:val="both"/>
        <w:rPr>
          <w:sz w:val="28"/>
          <w:szCs w:val="28"/>
        </w:rPr>
      </w:pPr>
      <w:r w:rsidRPr="00FB034D">
        <w:rPr>
          <w:sz w:val="28"/>
          <w:szCs w:val="28"/>
        </w:rPr>
        <w:t>Общественные кладбища должны размещаться в соответствии с требованиями законодательства Российской Федерации.</w:t>
      </w:r>
    </w:p>
    <w:p w14:paraId="0D72F2EE" w14:textId="77777777" w:rsidR="00FB034D" w:rsidRPr="00FB034D" w:rsidRDefault="00FB034D" w:rsidP="00FB034D">
      <w:pPr>
        <w:widowControl w:val="0"/>
        <w:ind w:firstLine="709"/>
        <w:jc w:val="both"/>
        <w:rPr>
          <w:sz w:val="28"/>
          <w:szCs w:val="28"/>
        </w:rPr>
      </w:pPr>
      <w:r w:rsidRPr="00FB034D">
        <w:rPr>
          <w:sz w:val="28"/>
          <w:szCs w:val="28"/>
        </w:rPr>
        <w:t>Площадь участков для размещения мест захоронения должна быть не более 70% общей площади общественных кладбищ.</w:t>
      </w:r>
    </w:p>
    <w:p w14:paraId="0DDE40E6" w14:textId="77777777" w:rsidR="00FB034D" w:rsidRPr="00FB034D" w:rsidRDefault="00FB034D" w:rsidP="00FB034D">
      <w:pPr>
        <w:widowControl w:val="0"/>
        <w:ind w:firstLine="709"/>
        <w:jc w:val="both"/>
        <w:rPr>
          <w:sz w:val="28"/>
          <w:szCs w:val="28"/>
        </w:rPr>
      </w:pPr>
      <w:r w:rsidRPr="00FB034D">
        <w:rPr>
          <w:sz w:val="28"/>
          <w:szCs w:val="28"/>
        </w:rPr>
        <w:lastRenderedPageBreak/>
        <w:t>По территории общественных кладбищ не допускается прокладка сетей централизованного хозяйственно-</w:t>
      </w:r>
      <w:proofErr w:type="spellStart"/>
      <w:r w:rsidRPr="00FB034D">
        <w:rPr>
          <w:sz w:val="28"/>
          <w:szCs w:val="28"/>
        </w:rPr>
        <w:t>питьевового</w:t>
      </w:r>
      <w:proofErr w:type="spellEnd"/>
      <w:r w:rsidRPr="00FB034D">
        <w:fldChar w:fldCharType="begin"/>
      </w:r>
      <w:r w:rsidRPr="00FB034D">
        <w:instrText xml:space="preserve"> HYPERLINK "https://internet.garant.ru/" \l "/document/3100000/entry/0" </w:instrText>
      </w:r>
      <w:r w:rsidRPr="00FB034D">
        <w:fldChar w:fldCharType="end"/>
      </w:r>
      <w:r w:rsidRPr="00FB034D">
        <w:rPr>
          <w:sz w:val="28"/>
          <w:szCs w:val="28"/>
        </w:rPr>
        <w:t xml:space="preserve"> водоснабжения, не предназначенных для водоснабжения зданий, сооружений общественных кладбищ и объектов похоронного назначения.</w:t>
      </w:r>
    </w:p>
    <w:p w14:paraId="226C6005" w14:textId="77777777" w:rsidR="00894C5C" w:rsidRPr="007A6905" w:rsidRDefault="00FB034D" w:rsidP="00FB034D">
      <w:pPr>
        <w:widowControl w:val="0"/>
        <w:ind w:firstLine="709"/>
        <w:jc w:val="both"/>
        <w:rPr>
          <w:sz w:val="28"/>
          <w:szCs w:val="28"/>
        </w:rPr>
      </w:pPr>
      <w:r w:rsidRPr="00FB034D">
        <w:rPr>
          <w:sz w:val="28"/>
          <w:szCs w:val="28"/>
        </w:rPr>
        <w:t>На общественных кладбищах его владельцем должны быть оборудованы контейнерные площадки для накопления ТКО.</w:t>
      </w:r>
    </w:p>
    <w:p w14:paraId="32AC5697" w14:textId="77777777" w:rsidR="00894C5C" w:rsidRPr="007A6905" w:rsidRDefault="00894C5C" w:rsidP="00894C5C">
      <w:pPr>
        <w:autoSpaceDE w:val="0"/>
        <w:autoSpaceDN w:val="0"/>
        <w:adjustRightInd w:val="0"/>
        <w:ind w:firstLine="709"/>
        <w:jc w:val="both"/>
        <w:rPr>
          <w:sz w:val="28"/>
          <w:szCs w:val="28"/>
        </w:rPr>
      </w:pPr>
      <w:r>
        <w:rPr>
          <w:sz w:val="28"/>
          <w:szCs w:val="28"/>
        </w:rPr>
        <w:t>4.2</w:t>
      </w:r>
      <w:r w:rsidRPr="007A6905">
        <w:rPr>
          <w:sz w:val="28"/>
          <w:szCs w:val="28"/>
        </w:rPr>
        <w:t>. Территории мест погребения разделяются дорогами на участки (кварталы). По углам участков (кварталов) устанавливаются указатели их номеров.</w:t>
      </w:r>
    </w:p>
    <w:p w14:paraId="1882B03B" w14:textId="77777777" w:rsidR="00894C5C" w:rsidRPr="007A6905" w:rsidRDefault="00894C5C" w:rsidP="00894C5C">
      <w:pPr>
        <w:autoSpaceDE w:val="0"/>
        <w:autoSpaceDN w:val="0"/>
        <w:adjustRightInd w:val="0"/>
        <w:ind w:firstLine="709"/>
        <w:jc w:val="both"/>
        <w:rPr>
          <w:sz w:val="28"/>
          <w:szCs w:val="28"/>
        </w:rPr>
      </w:pPr>
      <w:r>
        <w:rPr>
          <w:sz w:val="28"/>
          <w:szCs w:val="28"/>
        </w:rPr>
        <w:t>4.</w:t>
      </w:r>
      <w:r w:rsidRPr="007A6905">
        <w:rPr>
          <w:sz w:val="28"/>
          <w:szCs w:val="28"/>
        </w:rPr>
        <w:t>3. У главного входа на кладбище устанавливается стенд с названием кладбища, годом основания, режимом работы, планом кладбища. На плане кладбища обозначаются основные зоны кладбища, здания и сооружения, участки (кварталы) захоронений и их нумерация.</w:t>
      </w:r>
    </w:p>
    <w:p w14:paraId="68AF84F3" w14:textId="77777777" w:rsidR="00894C5C" w:rsidRPr="007A6905" w:rsidRDefault="00894C5C" w:rsidP="00894C5C">
      <w:pPr>
        <w:autoSpaceDE w:val="0"/>
        <w:autoSpaceDN w:val="0"/>
        <w:adjustRightInd w:val="0"/>
        <w:ind w:firstLine="709"/>
        <w:jc w:val="both"/>
        <w:rPr>
          <w:sz w:val="28"/>
          <w:szCs w:val="28"/>
        </w:rPr>
      </w:pPr>
      <w:r>
        <w:rPr>
          <w:sz w:val="28"/>
          <w:szCs w:val="28"/>
        </w:rPr>
        <w:t>4.</w:t>
      </w:r>
      <w:r w:rsidRPr="007A6905">
        <w:rPr>
          <w:sz w:val="28"/>
          <w:szCs w:val="28"/>
        </w:rPr>
        <w:t>4. Установка индивидуальных надмогильных сооружений на историко-мемориальных, воинских и братских захоронениях не допускается.</w:t>
      </w:r>
    </w:p>
    <w:p w14:paraId="308C3CFD" w14:textId="77777777" w:rsidR="00894C5C" w:rsidRPr="007A6905" w:rsidRDefault="00894C5C" w:rsidP="00894C5C">
      <w:pPr>
        <w:autoSpaceDE w:val="0"/>
        <w:autoSpaceDN w:val="0"/>
        <w:adjustRightInd w:val="0"/>
        <w:ind w:firstLine="709"/>
        <w:jc w:val="both"/>
        <w:rPr>
          <w:sz w:val="28"/>
          <w:szCs w:val="28"/>
        </w:rPr>
      </w:pPr>
      <w:r>
        <w:rPr>
          <w:sz w:val="28"/>
          <w:szCs w:val="28"/>
        </w:rPr>
        <w:t>4.</w:t>
      </w:r>
      <w:r w:rsidRPr="007A6905">
        <w:rPr>
          <w:sz w:val="28"/>
          <w:szCs w:val="28"/>
        </w:rPr>
        <w:t>5. Установка надмогильных сооружений (надгробий), оград, навесов, столов, лавочек и иных конструкций на кладбищах допускается только в границах предоставленных мест для погребения.</w:t>
      </w:r>
    </w:p>
    <w:p w14:paraId="0F0C802B"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Устанавливаемые надмогильные сооружения (надгробия), ограды, навесы, столы, лавочки и иные конструкции не должны иметь частей, выступающих за границы мест захоронения или нависающих над соседними.</w:t>
      </w:r>
    </w:p>
    <w:p w14:paraId="6D9DA552" w14:textId="77777777" w:rsidR="00894C5C" w:rsidRPr="00A74499" w:rsidRDefault="00894C5C" w:rsidP="00894C5C">
      <w:pPr>
        <w:autoSpaceDE w:val="0"/>
        <w:autoSpaceDN w:val="0"/>
        <w:adjustRightInd w:val="0"/>
        <w:ind w:firstLine="709"/>
        <w:jc w:val="both"/>
        <w:rPr>
          <w:sz w:val="28"/>
          <w:szCs w:val="28"/>
        </w:rPr>
      </w:pPr>
      <w:r>
        <w:rPr>
          <w:sz w:val="28"/>
          <w:szCs w:val="28"/>
        </w:rPr>
        <w:t>4.</w:t>
      </w:r>
      <w:r w:rsidRPr="00A74499">
        <w:rPr>
          <w:sz w:val="28"/>
          <w:szCs w:val="28"/>
        </w:rPr>
        <w:t>6. Монтаж, демонтаж и замена надмогильных сооружений (надгробий) осуществляются на основании письменного уведомления администрации при предъявлении лицом, на которое зарегистрировано место захоронения (или по его письменному поручению иным лицом), паспорта или иного документа, удостоверяющего личность, свидетельства о регистрации захоронения, а также после прохождения инструктажа о мерах безопасности при проведении вышеуказанных работ и ознакомления с настоящим Порядком в специализированной службе.</w:t>
      </w:r>
    </w:p>
    <w:p w14:paraId="53DC215D" w14:textId="77777777" w:rsidR="00894C5C" w:rsidRPr="007A6905" w:rsidRDefault="00894C5C" w:rsidP="00894C5C">
      <w:pPr>
        <w:autoSpaceDE w:val="0"/>
        <w:autoSpaceDN w:val="0"/>
        <w:adjustRightInd w:val="0"/>
        <w:ind w:firstLine="709"/>
        <w:jc w:val="both"/>
        <w:rPr>
          <w:sz w:val="28"/>
          <w:szCs w:val="28"/>
        </w:rPr>
      </w:pPr>
      <w:r w:rsidRPr="007A6905">
        <w:rPr>
          <w:sz w:val="28"/>
          <w:szCs w:val="28"/>
        </w:rPr>
        <w:t>Монтаж, демонтаж, установка и замена надмогильных сооружений (надгробий) регистрируется администрацией в книге регистрации надмогильных сооружений (надгробий).</w:t>
      </w:r>
    </w:p>
    <w:p w14:paraId="3EF8E040" w14:textId="77777777" w:rsidR="00894C5C" w:rsidRPr="007A6905" w:rsidRDefault="00894C5C" w:rsidP="00894C5C">
      <w:pPr>
        <w:autoSpaceDE w:val="0"/>
        <w:autoSpaceDN w:val="0"/>
        <w:adjustRightInd w:val="0"/>
        <w:ind w:firstLine="709"/>
        <w:jc w:val="both"/>
        <w:rPr>
          <w:sz w:val="28"/>
          <w:szCs w:val="28"/>
        </w:rPr>
      </w:pPr>
      <w:r>
        <w:rPr>
          <w:sz w:val="28"/>
          <w:szCs w:val="28"/>
        </w:rPr>
        <w:t>4.</w:t>
      </w:r>
      <w:r w:rsidRPr="007A6905">
        <w:rPr>
          <w:sz w:val="28"/>
          <w:szCs w:val="28"/>
        </w:rPr>
        <w:t xml:space="preserve">7. Установленное надмогильное сооружение (надгробие) лицом, на которое зарегистрировано место захоронения, является его собственностью. На надмогильном сооружении (надгробии) должны быть указаны фамилия, имя, отчество (при наличии), дата рождения и дата смерти захороненного лица. </w:t>
      </w:r>
    </w:p>
    <w:p w14:paraId="6CBFCD91" w14:textId="77777777" w:rsidR="00894C5C" w:rsidRPr="007A6905" w:rsidRDefault="00894C5C" w:rsidP="00894C5C">
      <w:pPr>
        <w:autoSpaceDE w:val="0"/>
        <w:autoSpaceDN w:val="0"/>
        <w:adjustRightInd w:val="0"/>
        <w:ind w:firstLine="709"/>
        <w:jc w:val="both"/>
        <w:rPr>
          <w:sz w:val="28"/>
          <w:szCs w:val="28"/>
        </w:rPr>
      </w:pPr>
      <w:r>
        <w:rPr>
          <w:sz w:val="28"/>
          <w:szCs w:val="28"/>
        </w:rPr>
        <w:t>4.</w:t>
      </w:r>
      <w:r w:rsidRPr="007A6905">
        <w:rPr>
          <w:sz w:val="28"/>
          <w:szCs w:val="28"/>
        </w:rPr>
        <w:t>8. Надписи на надмогильных сооружениях (надгробиях) должны соответствовать сведениям о действительно захороненных в данном месте умерших.</w:t>
      </w:r>
    </w:p>
    <w:p w14:paraId="153E171C" w14:textId="77777777" w:rsidR="00894C5C" w:rsidRPr="007A6905" w:rsidRDefault="00894C5C" w:rsidP="00894C5C">
      <w:pPr>
        <w:autoSpaceDE w:val="0"/>
        <w:autoSpaceDN w:val="0"/>
        <w:adjustRightInd w:val="0"/>
        <w:jc w:val="center"/>
        <w:rPr>
          <w:sz w:val="28"/>
          <w:szCs w:val="28"/>
        </w:rPr>
      </w:pPr>
    </w:p>
    <w:p w14:paraId="0A094226" w14:textId="77777777" w:rsidR="00894C5C" w:rsidRPr="00CC33F2" w:rsidRDefault="00894C5C" w:rsidP="00894C5C">
      <w:pPr>
        <w:autoSpaceDE w:val="0"/>
        <w:autoSpaceDN w:val="0"/>
        <w:adjustRightInd w:val="0"/>
        <w:ind w:firstLine="709"/>
        <w:jc w:val="center"/>
        <w:rPr>
          <w:b/>
          <w:bCs/>
          <w:sz w:val="28"/>
          <w:szCs w:val="28"/>
        </w:rPr>
      </w:pPr>
      <w:r w:rsidRPr="00CC33F2">
        <w:rPr>
          <w:b/>
          <w:bCs/>
          <w:sz w:val="28"/>
          <w:szCs w:val="28"/>
        </w:rPr>
        <w:t>5. Содержание мест захоронения и надмогильных сооружений</w:t>
      </w:r>
    </w:p>
    <w:p w14:paraId="203B6F64" w14:textId="77777777" w:rsidR="00894C5C" w:rsidRPr="007A6905" w:rsidRDefault="00894C5C" w:rsidP="00894C5C">
      <w:pPr>
        <w:autoSpaceDE w:val="0"/>
        <w:autoSpaceDN w:val="0"/>
        <w:adjustRightInd w:val="0"/>
        <w:jc w:val="center"/>
        <w:rPr>
          <w:b/>
          <w:sz w:val="28"/>
          <w:szCs w:val="28"/>
        </w:rPr>
      </w:pPr>
    </w:p>
    <w:p w14:paraId="232D2306" w14:textId="77777777" w:rsidR="00894C5C" w:rsidRPr="00A932A4" w:rsidRDefault="00894C5C" w:rsidP="00894C5C">
      <w:pPr>
        <w:autoSpaceDE w:val="0"/>
        <w:autoSpaceDN w:val="0"/>
        <w:adjustRightInd w:val="0"/>
        <w:ind w:firstLine="709"/>
        <w:jc w:val="both"/>
        <w:rPr>
          <w:sz w:val="28"/>
          <w:szCs w:val="28"/>
        </w:rPr>
      </w:pPr>
      <w:r>
        <w:rPr>
          <w:sz w:val="28"/>
          <w:szCs w:val="28"/>
        </w:rPr>
        <w:t>5.1</w:t>
      </w:r>
      <w:r w:rsidRPr="00A932A4">
        <w:rPr>
          <w:sz w:val="28"/>
          <w:szCs w:val="28"/>
        </w:rPr>
        <w:t xml:space="preserve">. Лицо, на которое зарегистрировано место захоронения, обязано осуществлять уход за захоронением, следить за состоянием намогильных </w:t>
      </w:r>
      <w:r w:rsidRPr="00A932A4">
        <w:rPr>
          <w:sz w:val="28"/>
          <w:szCs w:val="28"/>
        </w:rPr>
        <w:lastRenderedPageBreak/>
        <w:t>сооружений, систематически осуществлять уборку и вынос мусора, ритуальных принадлежностей, находящихся в неудовлетворительном состоянии, в специально отведённые места собственными силами либо силами организации, оказывающей такие услуги на договорной основе.</w:t>
      </w:r>
    </w:p>
    <w:p w14:paraId="15A572E7" w14:textId="77777777" w:rsidR="00894C5C" w:rsidRPr="007A6905" w:rsidRDefault="00894C5C" w:rsidP="00894C5C">
      <w:pPr>
        <w:autoSpaceDE w:val="0"/>
        <w:autoSpaceDN w:val="0"/>
        <w:adjustRightInd w:val="0"/>
        <w:ind w:firstLine="709"/>
        <w:jc w:val="both"/>
        <w:rPr>
          <w:sz w:val="28"/>
          <w:szCs w:val="28"/>
        </w:rPr>
      </w:pPr>
      <w:r>
        <w:rPr>
          <w:sz w:val="28"/>
          <w:szCs w:val="28"/>
        </w:rPr>
        <w:t>5.2</w:t>
      </w:r>
      <w:r w:rsidRPr="007A6905">
        <w:rPr>
          <w:sz w:val="28"/>
          <w:szCs w:val="28"/>
        </w:rPr>
        <w:t>. При замене надмогильных сооружений (надгробий), оград и иных конструкций строительный мусор вывозится лицом, на которое зарегистрировано место захоронения, в день окончания ремонтно-строительных работ.</w:t>
      </w:r>
    </w:p>
    <w:p w14:paraId="0735B39B" w14:textId="77777777" w:rsidR="00894C5C" w:rsidRPr="007A6905" w:rsidRDefault="00894C5C" w:rsidP="00894C5C">
      <w:pPr>
        <w:autoSpaceDE w:val="0"/>
        <w:autoSpaceDN w:val="0"/>
        <w:adjustRightInd w:val="0"/>
        <w:ind w:firstLine="709"/>
        <w:jc w:val="both"/>
        <w:rPr>
          <w:sz w:val="28"/>
          <w:szCs w:val="28"/>
        </w:rPr>
      </w:pPr>
      <w:r>
        <w:rPr>
          <w:sz w:val="28"/>
          <w:szCs w:val="28"/>
        </w:rPr>
        <w:t>5.3</w:t>
      </w:r>
      <w:r w:rsidRPr="007A6905">
        <w:rPr>
          <w:sz w:val="28"/>
          <w:szCs w:val="28"/>
        </w:rPr>
        <w:t xml:space="preserve">. В случае ненадлежащего содержания места захоронения </w:t>
      </w:r>
      <w:r>
        <w:rPr>
          <w:sz w:val="28"/>
          <w:szCs w:val="28"/>
        </w:rPr>
        <w:t xml:space="preserve">администрация </w:t>
      </w:r>
      <w:r w:rsidR="00AB1B4E" w:rsidRPr="00894C5C">
        <w:rPr>
          <w:sz w:val="28"/>
          <w:szCs w:val="28"/>
          <w:lang w:eastAsia="en-US"/>
        </w:rPr>
        <w:t xml:space="preserve">сельского поселения Венцы-Заря </w:t>
      </w:r>
      <w:r>
        <w:rPr>
          <w:sz w:val="28"/>
          <w:szCs w:val="28"/>
        </w:rPr>
        <w:t>Гулькевичского района</w:t>
      </w:r>
      <w:r w:rsidRPr="007A6905">
        <w:rPr>
          <w:sz w:val="28"/>
          <w:szCs w:val="28"/>
        </w:rPr>
        <w:t xml:space="preserve"> уведомляет лицо, на которое зарегистрировано место захоронения, о необходимости благоустройства и восстановления места захоронения.</w:t>
      </w:r>
    </w:p>
    <w:p w14:paraId="3237F0D0" w14:textId="77777777" w:rsidR="00894C5C" w:rsidRPr="007A6905" w:rsidRDefault="00894C5C" w:rsidP="00894C5C">
      <w:pPr>
        <w:tabs>
          <w:tab w:val="left" w:pos="3925"/>
        </w:tabs>
        <w:autoSpaceDE w:val="0"/>
        <w:autoSpaceDN w:val="0"/>
        <w:adjustRightInd w:val="0"/>
        <w:jc w:val="center"/>
        <w:rPr>
          <w:sz w:val="28"/>
          <w:szCs w:val="28"/>
        </w:rPr>
      </w:pPr>
    </w:p>
    <w:p w14:paraId="271E3B8C" w14:textId="77777777" w:rsidR="00894C5C" w:rsidRPr="00AB1B4E" w:rsidRDefault="00894C5C" w:rsidP="00894C5C">
      <w:pPr>
        <w:tabs>
          <w:tab w:val="left" w:pos="3925"/>
        </w:tabs>
        <w:autoSpaceDE w:val="0"/>
        <w:autoSpaceDN w:val="0"/>
        <w:adjustRightInd w:val="0"/>
        <w:jc w:val="center"/>
        <w:rPr>
          <w:b/>
          <w:sz w:val="28"/>
          <w:szCs w:val="28"/>
        </w:rPr>
      </w:pPr>
      <w:r w:rsidRPr="00AB1B4E">
        <w:rPr>
          <w:b/>
          <w:sz w:val="28"/>
          <w:szCs w:val="28"/>
        </w:rPr>
        <w:t>6. Правила посещения кладбищ</w:t>
      </w:r>
    </w:p>
    <w:p w14:paraId="4DDF377C" w14:textId="77777777" w:rsidR="00894C5C" w:rsidRPr="007A6905" w:rsidRDefault="00894C5C" w:rsidP="00894C5C">
      <w:pPr>
        <w:tabs>
          <w:tab w:val="left" w:pos="3925"/>
        </w:tabs>
        <w:autoSpaceDE w:val="0"/>
        <w:autoSpaceDN w:val="0"/>
        <w:adjustRightInd w:val="0"/>
        <w:jc w:val="center"/>
        <w:rPr>
          <w:sz w:val="28"/>
          <w:szCs w:val="28"/>
        </w:rPr>
      </w:pPr>
    </w:p>
    <w:p w14:paraId="076070C8" w14:textId="77777777" w:rsidR="00894C5C" w:rsidRDefault="00894C5C" w:rsidP="00894C5C">
      <w:pPr>
        <w:tabs>
          <w:tab w:val="left" w:pos="3925"/>
        </w:tabs>
        <w:autoSpaceDE w:val="0"/>
        <w:autoSpaceDN w:val="0"/>
        <w:adjustRightInd w:val="0"/>
        <w:ind w:firstLine="709"/>
        <w:jc w:val="both"/>
        <w:rPr>
          <w:sz w:val="28"/>
          <w:szCs w:val="28"/>
        </w:rPr>
      </w:pPr>
      <w:r>
        <w:rPr>
          <w:sz w:val="28"/>
          <w:szCs w:val="28"/>
        </w:rPr>
        <w:t>6.1</w:t>
      </w:r>
      <w:r w:rsidRPr="007A6905">
        <w:rPr>
          <w:sz w:val="28"/>
          <w:szCs w:val="28"/>
        </w:rPr>
        <w:t xml:space="preserve">. Кладбища ежедневно открыты для посещений и погребений с </w:t>
      </w:r>
      <w:r w:rsidR="00AB1B4E">
        <w:rPr>
          <w:sz w:val="28"/>
          <w:szCs w:val="28"/>
        </w:rPr>
        <w:t>1 мая по 30 сентября</w:t>
      </w:r>
      <w:r w:rsidRPr="007A6905">
        <w:rPr>
          <w:sz w:val="28"/>
          <w:szCs w:val="28"/>
        </w:rPr>
        <w:t xml:space="preserve"> с 08.00 до 20.00</w:t>
      </w:r>
      <w:r w:rsidR="00CC33F2">
        <w:rPr>
          <w:sz w:val="28"/>
          <w:szCs w:val="28"/>
        </w:rPr>
        <w:t xml:space="preserve"> часов</w:t>
      </w:r>
      <w:r w:rsidRPr="007A6905">
        <w:rPr>
          <w:sz w:val="28"/>
          <w:szCs w:val="28"/>
        </w:rPr>
        <w:t xml:space="preserve"> и с </w:t>
      </w:r>
      <w:r w:rsidR="00AB1B4E">
        <w:rPr>
          <w:sz w:val="28"/>
          <w:szCs w:val="28"/>
        </w:rPr>
        <w:t>1 октября</w:t>
      </w:r>
      <w:r w:rsidRPr="007A6905">
        <w:rPr>
          <w:sz w:val="28"/>
          <w:szCs w:val="28"/>
        </w:rPr>
        <w:t xml:space="preserve"> по </w:t>
      </w:r>
      <w:r w:rsidR="00AB1B4E">
        <w:rPr>
          <w:sz w:val="28"/>
          <w:szCs w:val="28"/>
        </w:rPr>
        <w:t>30 апреля</w:t>
      </w:r>
      <w:r w:rsidRPr="007A6905">
        <w:rPr>
          <w:sz w:val="28"/>
          <w:szCs w:val="28"/>
        </w:rPr>
        <w:t xml:space="preserve"> с 08.00 до 18.00</w:t>
      </w:r>
      <w:r w:rsidR="00CC33F2">
        <w:rPr>
          <w:sz w:val="28"/>
          <w:szCs w:val="28"/>
        </w:rPr>
        <w:t xml:space="preserve"> часов</w:t>
      </w:r>
      <w:r w:rsidRPr="007A6905">
        <w:rPr>
          <w:sz w:val="28"/>
          <w:szCs w:val="28"/>
        </w:rPr>
        <w:t>.</w:t>
      </w:r>
    </w:p>
    <w:p w14:paraId="19D36F3E" w14:textId="77777777" w:rsidR="00AB1B4E" w:rsidRPr="007A6905" w:rsidRDefault="00AB1B4E" w:rsidP="00894C5C">
      <w:pPr>
        <w:tabs>
          <w:tab w:val="left" w:pos="3925"/>
        </w:tabs>
        <w:autoSpaceDE w:val="0"/>
        <w:autoSpaceDN w:val="0"/>
        <w:adjustRightInd w:val="0"/>
        <w:ind w:firstLine="709"/>
        <w:jc w:val="both"/>
        <w:rPr>
          <w:sz w:val="28"/>
          <w:szCs w:val="28"/>
        </w:rPr>
      </w:pPr>
      <w:r>
        <w:rPr>
          <w:sz w:val="28"/>
          <w:szCs w:val="28"/>
        </w:rPr>
        <w:t>Погребение умерших осуществляется ежедневно с 9.00 до 18.00 часов ежедневно.</w:t>
      </w:r>
    </w:p>
    <w:p w14:paraId="5F5F550B" w14:textId="77777777" w:rsidR="00894C5C" w:rsidRDefault="00894C5C" w:rsidP="00894C5C">
      <w:pPr>
        <w:tabs>
          <w:tab w:val="left" w:pos="3925"/>
        </w:tabs>
        <w:autoSpaceDE w:val="0"/>
        <w:autoSpaceDN w:val="0"/>
        <w:adjustRightInd w:val="0"/>
        <w:ind w:firstLine="709"/>
        <w:jc w:val="both"/>
        <w:rPr>
          <w:sz w:val="28"/>
          <w:szCs w:val="28"/>
        </w:rPr>
      </w:pPr>
      <w:r>
        <w:rPr>
          <w:sz w:val="28"/>
          <w:szCs w:val="28"/>
        </w:rPr>
        <w:t>6.2</w:t>
      </w:r>
      <w:r w:rsidRPr="007A6905">
        <w:rPr>
          <w:sz w:val="28"/>
          <w:szCs w:val="28"/>
        </w:rPr>
        <w:t xml:space="preserve">. На территории кладбища </w:t>
      </w:r>
      <w:r w:rsidR="000D2CA9">
        <w:rPr>
          <w:sz w:val="28"/>
          <w:szCs w:val="28"/>
        </w:rPr>
        <w:t>посетители должны соблюдать общественный порядок и тишину.</w:t>
      </w:r>
    </w:p>
    <w:p w14:paraId="674E77B0" w14:textId="77777777" w:rsidR="000D2CA9" w:rsidRDefault="00927C41" w:rsidP="00894C5C">
      <w:pPr>
        <w:tabs>
          <w:tab w:val="left" w:pos="3925"/>
        </w:tabs>
        <w:autoSpaceDE w:val="0"/>
        <w:autoSpaceDN w:val="0"/>
        <w:adjustRightInd w:val="0"/>
        <w:ind w:firstLine="709"/>
        <w:jc w:val="both"/>
        <w:rPr>
          <w:sz w:val="28"/>
          <w:szCs w:val="28"/>
        </w:rPr>
      </w:pPr>
      <w:r>
        <w:rPr>
          <w:sz w:val="28"/>
          <w:szCs w:val="28"/>
        </w:rPr>
        <w:t>6.</w:t>
      </w:r>
      <w:r w:rsidR="00FB034D">
        <w:rPr>
          <w:sz w:val="28"/>
          <w:szCs w:val="28"/>
        </w:rPr>
        <w:t>3</w:t>
      </w:r>
      <w:r>
        <w:rPr>
          <w:sz w:val="28"/>
          <w:szCs w:val="28"/>
        </w:rPr>
        <w:t xml:space="preserve">. </w:t>
      </w:r>
      <w:r w:rsidR="000D2CA9" w:rsidRPr="007A6905">
        <w:rPr>
          <w:sz w:val="28"/>
          <w:szCs w:val="28"/>
        </w:rPr>
        <w:t>На территории кладбища</w:t>
      </w:r>
      <w:r w:rsidR="000D2CA9" w:rsidRPr="000D2CA9">
        <w:rPr>
          <w:sz w:val="28"/>
          <w:szCs w:val="28"/>
        </w:rPr>
        <w:t xml:space="preserve"> </w:t>
      </w:r>
      <w:r w:rsidR="000D2CA9" w:rsidRPr="007A6905">
        <w:rPr>
          <w:sz w:val="28"/>
          <w:szCs w:val="28"/>
        </w:rPr>
        <w:t>запрещается:</w:t>
      </w:r>
    </w:p>
    <w:p w14:paraId="48527BF8" w14:textId="77777777" w:rsidR="00FB034D" w:rsidRPr="00FB034D" w:rsidRDefault="00FB034D" w:rsidP="00FB034D">
      <w:pPr>
        <w:widowControl w:val="0"/>
        <w:ind w:firstLine="709"/>
        <w:jc w:val="both"/>
        <w:rPr>
          <w:sz w:val="28"/>
          <w:szCs w:val="28"/>
        </w:rPr>
      </w:pPr>
      <w:r w:rsidRPr="00FB034D">
        <w:rPr>
          <w:sz w:val="28"/>
          <w:szCs w:val="28"/>
        </w:rPr>
        <w:t>производить раскопку грунта, оставлять запасы строительных и других материалов, засорять территорию;</w:t>
      </w:r>
    </w:p>
    <w:p w14:paraId="1F6ABB8D" w14:textId="77777777" w:rsidR="00FB034D" w:rsidRPr="00FB034D" w:rsidRDefault="00FB034D" w:rsidP="00FB034D">
      <w:pPr>
        <w:widowControl w:val="0"/>
        <w:ind w:firstLine="709"/>
        <w:jc w:val="both"/>
        <w:rPr>
          <w:sz w:val="28"/>
          <w:szCs w:val="28"/>
        </w:rPr>
      </w:pPr>
      <w:r w:rsidRPr="00FB034D">
        <w:rPr>
          <w:sz w:val="28"/>
          <w:szCs w:val="28"/>
        </w:rPr>
        <w:t>разводить костры, добывать песок и глину;</w:t>
      </w:r>
    </w:p>
    <w:p w14:paraId="5CA9DD9F" w14:textId="77777777" w:rsidR="00FB034D" w:rsidRPr="00FB034D" w:rsidRDefault="00FB034D" w:rsidP="00FB034D">
      <w:pPr>
        <w:widowControl w:val="0"/>
        <w:ind w:firstLine="709"/>
        <w:jc w:val="both"/>
        <w:rPr>
          <w:sz w:val="28"/>
          <w:szCs w:val="28"/>
        </w:rPr>
      </w:pPr>
      <w:r w:rsidRPr="00FB034D">
        <w:rPr>
          <w:sz w:val="28"/>
          <w:szCs w:val="28"/>
        </w:rPr>
        <w:t>производить вырубку (уничтожение), обрезку зелёных насаждений без соответствующего разрешения (порубочного билета), оформленного в соответствии с Законом Краснодарского края от 23 апреля 2013 г. № 2695-КЗ «Об охране зелёных насаждений в Краснодарском крае»;</w:t>
      </w:r>
    </w:p>
    <w:p w14:paraId="7BA80EF3" w14:textId="77777777" w:rsidR="00FB034D" w:rsidRPr="00FB034D" w:rsidRDefault="00FB034D" w:rsidP="00FB034D">
      <w:pPr>
        <w:widowControl w:val="0"/>
        <w:ind w:firstLine="709"/>
        <w:jc w:val="both"/>
        <w:rPr>
          <w:sz w:val="28"/>
          <w:szCs w:val="28"/>
        </w:rPr>
      </w:pPr>
      <w:r w:rsidRPr="00FB034D">
        <w:rPr>
          <w:sz w:val="28"/>
          <w:szCs w:val="28"/>
        </w:rPr>
        <w:t>выгуливать собак, пасти домашних животных, ловить птиц;</w:t>
      </w:r>
    </w:p>
    <w:p w14:paraId="79527995" w14:textId="77777777" w:rsidR="00FB034D" w:rsidRPr="00FB034D" w:rsidRDefault="00FB034D" w:rsidP="00FB034D">
      <w:pPr>
        <w:widowControl w:val="0"/>
        <w:ind w:firstLine="709"/>
        <w:jc w:val="both"/>
        <w:rPr>
          <w:sz w:val="28"/>
          <w:szCs w:val="28"/>
        </w:rPr>
      </w:pPr>
      <w:r w:rsidRPr="00FB034D">
        <w:rPr>
          <w:sz w:val="28"/>
          <w:szCs w:val="28"/>
        </w:rPr>
        <w:t>находиться на территории кладбища после его закрытия;</w:t>
      </w:r>
    </w:p>
    <w:p w14:paraId="6C0F4C53" w14:textId="77777777" w:rsidR="00FB034D" w:rsidRPr="00FB034D" w:rsidRDefault="00FB034D" w:rsidP="00FB034D">
      <w:pPr>
        <w:widowControl w:val="0"/>
        <w:ind w:firstLine="709"/>
        <w:jc w:val="both"/>
        <w:rPr>
          <w:sz w:val="28"/>
          <w:szCs w:val="28"/>
        </w:rPr>
      </w:pPr>
      <w:r w:rsidRPr="00FB034D">
        <w:rPr>
          <w:sz w:val="28"/>
          <w:szCs w:val="28"/>
        </w:rPr>
        <w:t>осуществлять сквозной проезд через территорию кладбища с целью, не связанной с его посещением;</w:t>
      </w:r>
    </w:p>
    <w:p w14:paraId="21F00E74" w14:textId="77777777" w:rsidR="00FB034D" w:rsidRPr="00FB034D" w:rsidRDefault="00FB034D" w:rsidP="00FB034D">
      <w:pPr>
        <w:widowControl w:val="0"/>
        <w:ind w:firstLine="709"/>
        <w:jc w:val="both"/>
        <w:rPr>
          <w:sz w:val="28"/>
          <w:szCs w:val="28"/>
        </w:rPr>
      </w:pPr>
      <w:r w:rsidRPr="00FB034D">
        <w:rPr>
          <w:sz w:val="28"/>
          <w:szCs w:val="28"/>
        </w:rPr>
        <w:t>осуществлять работы по благоустройству могил и установку (замену) надмогильных сооружений в нарушение настоящего Порядка;</w:t>
      </w:r>
    </w:p>
    <w:p w14:paraId="11674D30" w14:textId="77777777" w:rsidR="00FB034D" w:rsidRPr="007F11C7" w:rsidRDefault="00FB034D" w:rsidP="00FB034D">
      <w:pPr>
        <w:widowControl w:val="0"/>
        <w:ind w:firstLine="709"/>
        <w:jc w:val="both"/>
        <w:rPr>
          <w:sz w:val="28"/>
          <w:szCs w:val="28"/>
        </w:rPr>
      </w:pPr>
      <w:r w:rsidRPr="00FB034D">
        <w:rPr>
          <w:sz w:val="28"/>
          <w:szCs w:val="28"/>
        </w:rPr>
        <w:t>осуществлять торговлю цветами, ритуальными принадлежностями и материалами по благоустройству могил вне торговых объектов.</w:t>
      </w:r>
    </w:p>
    <w:p w14:paraId="4308E422" w14:textId="77777777" w:rsidR="00894C5C" w:rsidRPr="007A6905" w:rsidRDefault="00894C5C" w:rsidP="00FB034D">
      <w:pPr>
        <w:tabs>
          <w:tab w:val="left" w:pos="3925"/>
        </w:tabs>
        <w:autoSpaceDE w:val="0"/>
        <w:autoSpaceDN w:val="0"/>
        <w:adjustRightInd w:val="0"/>
        <w:rPr>
          <w:sz w:val="28"/>
          <w:szCs w:val="28"/>
        </w:rPr>
      </w:pPr>
    </w:p>
    <w:p w14:paraId="4724C0F2" w14:textId="77777777" w:rsidR="00894C5C" w:rsidRPr="00AB1B4E" w:rsidRDefault="00894C5C" w:rsidP="00894C5C">
      <w:pPr>
        <w:tabs>
          <w:tab w:val="left" w:pos="3925"/>
        </w:tabs>
        <w:autoSpaceDE w:val="0"/>
        <w:autoSpaceDN w:val="0"/>
        <w:adjustRightInd w:val="0"/>
        <w:jc w:val="center"/>
        <w:rPr>
          <w:b/>
          <w:sz w:val="28"/>
          <w:szCs w:val="28"/>
        </w:rPr>
      </w:pPr>
      <w:r w:rsidRPr="00AB1B4E">
        <w:rPr>
          <w:b/>
          <w:sz w:val="28"/>
          <w:szCs w:val="28"/>
        </w:rPr>
        <w:t>7. Движение транспортных средств по территории кладбища</w:t>
      </w:r>
    </w:p>
    <w:p w14:paraId="680AE086" w14:textId="77777777" w:rsidR="00894C5C" w:rsidRPr="00AB1B4E" w:rsidRDefault="00894C5C" w:rsidP="00894C5C">
      <w:pPr>
        <w:tabs>
          <w:tab w:val="left" w:pos="3925"/>
        </w:tabs>
        <w:autoSpaceDE w:val="0"/>
        <w:autoSpaceDN w:val="0"/>
        <w:adjustRightInd w:val="0"/>
        <w:jc w:val="center"/>
        <w:rPr>
          <w:b/>
          <w:sz w:val="28"/>
          <w:szCs w:val="28"/>
        </w:rPr>
      </w:pPr>
    </w:p>
    <w:p w14:paraId="04546201"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7.1</w:t>
      </w:r>
      <w:r w:rsidRPr="007A6905">
        <w:rPr>
          <w:sz w:val="28"/>
          <w:szCs w:val="28"/>
        </w:rPr>
        <w:t>. Въезд и стоянка на территории кладбища для посещения мест захоронения осуществляется на легковом автотранспорте в установленные часы работы кладбища.</w:t>
      </w:r>
    </w:p>
    <w:p w14:paraId="3440745D"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lastRenderedPageBreak/>
        <w:t>7.2</w:t>
      </w:r>
      <w:r w:rsidRPr="007A6905">
        <w:rPr>
          <w:sz w:val="28"/>
          <w:szCs w:val="28"/>
        </w:rPr>
        <w:t xml:space="preserve">. </w:t>
      </w:r>
      <w:proofErr w:type="spellStart"/>
      <w:r w:rsidRPr="007A6905">
        <w:rPr>
          <w:sz w:val="28"/>
          <w:szCs w:val="28"/>
        </w:rPr>
        <w:t>Катафальный</w:t>
      </w:r>
      <w:proofErr w:type="spellEnd"/>
      <w:r w:rsidRPr="007A6905">
        <w:rPr>
          <w:sz w:val="28"/>
          <w:szCs w:val="28"/>
        </w:rPr>
        <w:t xml:space="preserve"> транспорт при наличии разрешения администрации имеет право беспрепятственного проезда на территорию кладбища. Наличие разрешения подтверждается свидетельством о регистрации захоронения.</w:t>
      </w:r>
    </w:p>
    <w:p w14:paraId="27BCEFE0"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7.3</w:t>
      </w:r>
      <w:r w:rsidRPr="007A6905">
        <w:rPr>
          <w:sz w:val="28"/>
          <w:szCs w:val="28"/>
        </w:rPr>
        <w:t>. В случае подвоза надмогильных сооружений к местам их установки (замены) допускается проезд автотранспорта на территорию кладбища при выполнении условий, установленных настоящ</w:t>
      </w:r>
      <w:r>
        <w:rPr>
          <w:sz w:val="28"/>
          <w:szCs w:val="28"/>
        </w:rPr>
        <w:t>им</w:t>
      </w:r>
      <w:r w:rsidRPr="007A6905">
        <w:rPr>
          <w:sz w:val="28"/>
          <w:szCs w:val="28"/>
        </w:rPr>
        <w:t xml:space="preserve"> Порядк</w:t>
      </w:r>
      <w:r>
        <w:rPr>
          <w:sz w:val="28"/>
          <w:szCs w:val="28"/>
        </w:rPr>
        <w:t>ом</w:t>
      </w:r>
      <w:r w:rsidRPr="007A6905">
        <w:rPr>
          <w:sz w:val="28"/>
          <w:szCs w:val="28"/>
        </w:rPr>
        <w:t>.</w:t>
      </w:r>
    </w:p>
    <w:p w14:paraId="164B20EC"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7.4</w:t>
      </w:r>
      <w:r w:rsidRPr="007A6905">
        <w:rPr>
          <w:sz w:val="28"/>
          <w:szCs w:val="28"/>
        </w:rPr>
        <w:t>. Проезд грузового транспорта по территории кладбища массой свыше 3,5 тонны запрещён, за исключением специализированной уборочной техники.</w:t>
      </w:r>
    </w:p>
    <w:p w14:paraId="5B3AA838" w14:textId="77777777" w:rsidR="00894C5C" w:rsidRPr="007A6905" w:rsidRDefault="00894C5C" w:rsidP="00894C5C">
      <w:pPr>
        <w:tabs>
          <w:tab w:val="left" w:pos="3925"/>
        </w:tabs>
        <w:autoSpaceDE w:val="0"/>
        <w:autoSpaceDN w:val="0"/>
        <w:adjustRightInd w:val="0"/>
        <w:jc w:val="center"/>
        <w:rPr>
          <w:sz w:val="28"/>
          <w:szCs w:val="28"/>
        </w:rPr>
      </w:pPr>
    </w:p>
    <w:p w14:paraId="745445CE" w14:textId="77777777" w:rsidR="00894C5C" w:rsidRPr="00AB1B4E" w:rsidRDefault="00894C5C" w:rsidP="00894C5C">
      <w:pPr>
        <w:tabs>
          <w:tab w:val="left" w:pos="3925"/>
        </w:tabs>
        <w:autoSpaceDE w:val="0"/>
        <w:autoSpaceDN w:val="0"/>
        <w:adjustRightInd w:val="0"/>
        <w:ind w:firstLine="709"/>
        <w:jc w:val="center"/>
        <w:rPr>
          <w:b/>
          <w:sz w:val="28"/>
          <w:szCs w:val="28"/>
        </w:rPr>
      </w:pPr>
      <w:r w:rsidRPr="00AB1B4E">
        <w:rPr>
          <w:b/>
          <w:sz w:val="28"/>
          <w:szCs w:val="28"/>
        </w:rPr>
        <w:t>8. Порядок проведения инвентаризации мест захоронения на кладбищах</w:t>
      </w:r>
    </w:p>
    <w:p w14:paraId="6006EB64" w14:textId="77777777" w:rsidR="00894C5C" w:rsidRPr="007A6905" w:rsidRDefault="00894C5C" w:rsidP="00894C5C">
      <w:pPr>
        <w:tabs>
          <w:tab w:val="left" w:pos="3925"/>
        </w:tabs>
        <w:autoSpaceDE w:val="0"/>
        <w:autoSpaceDN w:val="0"/>
        <w:adjustRightInd w:val="0"/>
        <w:ind w:firstLine="709"/>
        <w:jc w:val="center"/>
        <w:rPr>
          <w:b/>
          <w:sz w:val="28"/>
          <w:szCs w:val="28"/>
        </w:rPr>
      </w:pPr>
    </w:p>
    <w:p w14:paraId="04814967"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8.1</w:t>
      </w:r>
      <w:r w:rsidRPr="007A6905">
        <w:rPr>
          <w:sz w:val="28"/>
          <w:szCs w:val="28"/>
        </w:rPr>
        <w:t xml:space="preserve">. Объектами инвентаризации являются все захоронения, произведенные на территории общественных кладбищ </w:t>
      </w:r>
      <w:r w:rsidR="00AB1B4E" w:rsidRPr="00894C5C">
        <w:rPr>
          <w:sz w:val="28"/>
          <w:szCs w:val="28"/>
          <w:lang w:eastAsia="en-US"/>
        </w:rPr>
        <w:t>сельского поселения Венцы-Заря</w:t>
      </w:r>
      <w:r w:rsidR="00AB1B4E">
        <w:rPr>
          <w:sz w:val="28"/>
          <w:szCs w:val="28"/>
          <w:lang w:eastAsia="en-US"/>
        </w:rPr>
        <w:t xml:space="preserve"> </w:t>
      </w:r>
      <w:r w:rsidRPr="007A6905">
        <w:rPr>
          <w:rFonts w:eastAsia="Calibri"/>
          <w:bCs/>
          <w:sz w:val="28"/>
          <w:szCs w:val="28"/>
          <w:lang w:eastAsia="en-US"/>
        </w:rPr>
        <w:t xml:space="preserve"> </w:t>
      </w:r>
      <w:r>
        <w:rPr>
          <w:rFonts w:eastAsia="Calibri"/>
          <w:bCs/>
          <w:sz w:val="28"/>
          <w:szCs w:val="28"/>
          <w:lang w:eastAsia="en-US"/>
        </w:rPr>
        <w:t>Гулькевичского</w:t>
      </w:r>
      <w:r w:rsidRPr="007A6905">
        <w:rPr>
          <w:rFonts w:eastAsia="Calibri"/>
          <w:bCs/>
          <w:sz w:val="28"/>
          <w:szCs w:val="28"/>
          <w:lang w:eastAsia="en-US"/>
        </w:rPr>
        <w:t xml:space="preserve"> района</w:t>
      </w:r>
      <w:r w:rsidRPr="007A6905">
        <w:rPr>
          <w:sz w:val="28"/>
          <w:szCs w:val="28"/>
        </w:rPr>
        <w:t xml:space="preserve"> (действующих, закрытых для свободных захоронений  и закрытых).</w:t>
      </w:r>
    </w:p>
    <w:p w14:paraId="6EE9A15F"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8.2</w:t>
      </w:r>
      <w:r w:rsidRPr="007A6905">
        <w:rPr>
          <w:sz w:val="28"/>
          <w:szCs w:val="28"/>
        </w:rPr>
        <w:t>. Инвентаризация осуществляется с целью:</w:t>
      </w:r>
    </w:p>
    <w:p w14:paraId="13E0B91E" w14:textId="77777777" w:rsidR="00894C5C" w:rsidRPr="007A6905" w:rsidRDefault="00894C5C" w:rsidP="00894C5C">
      <w:pPr>
        <w:tabs>
          <w:tab w:val="left" w:pos="3925"/>
        </w:tabs>
        <w:autoSpaceDE w:val="0"/>
        <w:autoSpaceDN w:val="0"/>
        <w:adjustRightInd w:val="0"/>
        <w:ind w:firstLine="709"/>
        <w:jc w:val="both"/>
        <w:rPr>
          <w:sz w:val="28"/>
          <w:szCs w:val="28"/>
        </w:rPr>
      </w:pPr>
      <w:r w:rsidRPr="007A6905">
        <w:rPr>
          <w:sz w:val="28"/>
          <w:szCs w:val="28"/>
        </w:rPr>
        <w:t>Учета всех мест захоронений (могил).</w:t>
      </w:r>
    </w:p>
    <w:p w14:paraId="2F2A7443" w14:textId="77777777" w:rsidR="00894C5C" w:rsidRPr="007A6905" w:rsidRDefault="00894C5C" w:rsidP="00894C5C">
      <w:pPr>
        <w:tabs>
          <w:tab w:val="left" w:pos="3925"/>
        </w:tabs>
        <w:autoSpaceDE w:val="0"/>
        <w:autoSpaceDN w:val="0"/>
        <w:adjustRightInd w:val="0"/>
        <w:ind w:firstLine="709"/>
        <w:jc w:val="both"/>
        <w:rPr>
          <w:sz w:val="28"/>
          <w:szCs w:val="28"/>
        </w:rPr>
      </w:pPr>
      <w:r w:rsidRPr="007A6905">
        <w:rPr>
          <w:sz w:val="28"/>
          <w:szCs w:val="28"/>
        </w:rPr>
        <w:t>Выявления мест захоронений (могил) без регистрационных номеров и данных о захороненных.</w:t>
      </w:r>
    </w:p>
    <w:p w14:paraId="0ABB094E" w14:textId="77777777" w:rsidR="00894C5C" w:rsidRPr="007A6905" w:rsidRDefault="00894C5C" w:rsidP="00894C5C">
      <w:pPr>
        <w:tabs>
          <w:tab w:val="left" w:pos="3925"/>
        </w:tabs>
        <w:autoSpaceDE w:val="0"/>
        <w:autoSpaceDN w:val="0"/>
        <w:adjustRightInd w:val="0"/>
        <w:ind w:firstLine="709"/>
        <w:jc w:val="both"/>
        <w:rPr>
          <w:sz w:val="28"/>
          <w:szCs w:val="28"/>
        </w:rPr>
      </w:pPr>
      <w:r w:rsidRPr="007A6905">
        <w:rPr>
          <w:sz w:val="28"/>
          <w:szCs w:val="28"/>
        </w:rPr>
        <w:t>Определения состояния захоронений (могил), надгробных сооружений, ограждений.</w:t>
      </w:r>
    </w:p>
    <w:p w14:paraId="4460BC71"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8.3</w:t>
      </w:r>
      <w:r w:rsidRPr="007A6905">
        <w:rPr>
          <w:sz w:val="28"/>
          <w:szCs w:val="28"/>
        </w:rPr>
        <w:t xml:space="preserve">. Инвентаризация мест захоронений проводится уполномоченным органом местного самоуправления в сфере погребения и похоронного дела не реже одного раза в три </w:t>
      </w:r>
      <w:r>
        <w:rPr>
          <w:sz w:val="28"/>
          <w:szCs w:val="28"/>
        </w:rPr>
        <w:t>года</w:t>
      </w:r>
      <w:r w:rsidRPr="007A6905">
        <w:rPr>
          <w:sz w:val="28"/>
          <w:szCs w:val="28"/>
        </w:rPr>
        <w:t>.</w:t>
      </w:r>
    </w:p>
    <w:p w14:paraId="4E2A235A"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8.4</w:t>
      </w:r>
      <w:r w:rsidRPr="007A6905">
        <w:rPr>
          <w:sz w:val="28"/>
          <w:szCs w:val="28"/>
        </w:rPr>
        <w:t>. Для проведения инвентаризации мест захоронений создается временная комиссия.</w:t>
      </w:r>
    </w:p>
    <w:p w14:paraId="419B078A"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8.5</w:t>
      </w:r>
      <w:r w:rsidRPr="007A6905">
        <w:rPr>
          <w:sz w:val="28"/>
          <w:szCs w:val="28"/>
        </w:rPr>
        <w:t xml:space="preserve">. Первичная инвентаризация мест захоронений включает в себя осмотр места захоронения (могил), составление журнала инвентаризации. Форма журнала инвентаризации мест захоронений устанавливается постановлением администрации </w:t>
      </w:r>
      <w:r w:rsidR="00AB1B4E" w:rsidRPr="00894C5C">
        <w:rPr>
          <w:sz w:val="28"/>
          <w:szCs w:val="28"/>
          <w:lang w:eastAsia="en-US"/>
        </w:rPr>
        <w:t xml:space="preserve">сельского поселения Венцы-Заря </w:t>
      </w:r>
      <w:r>
        <w:rPr>
          <w:sz w:val="28"/>
          <w:szCs w:val="28"/>
        </w:rPr>
        <w:t>Гулькевичского</w:t>
      </w:r>
      <w:r w:rsidRPr="007A6905">
        <w:rPr>
          <w:sz w:val="28"/>
          <w:szCs w:val="28"/>
        </w:rPr>
        <w:t xml:space="preserve"> района.</w:t>
      </w:r>
    </w:p>
    <w:p w14:paraId="737D1CC9"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8.6</w:t>
      </w:r>
      <w:r w:rsidRPr="007A6905">
        <w:rPr>
          <w:sz w:val="28"/>
          <w:szCs w:val="28"/>
        </w:rPr>
        <w:t>. Последующие инвентаризации мест захоронений включают в себя осмотр места захоронения (могил), составление журнала инвентаризации, сопоставление данных проводимой инвентаризации с данными предыдущей инвентаризации. При выявлении изменений данных предыдущей инвентаризации в журнале инвентаризации в колонке «Примечание» делается соответствующая отметка.</w:t>
      </w:r>
    </w:p>
    <w:p w14:paraId="21C63B30" w14:textId="77777777" w:rsidR="00894C5C" w:rsidRPr="007A6905" w:rsidRDefault="00894C5C" w:rsidP="00894C5C">
      <w:pPr>
        <w:tabs>
          <w:tab w:val="left" w:pos="3925"/>
        </w:tabs>
        <w:autoSpaceDE w:val="0"/>
        <w:autoSpaceDN w:val="0"/>
        <w:adjustRightInd w:val="0"/>
        <w:ind w:firstLine="709"/>
        <w:jc w:val="both"/>
        <w:rPr>
          <w:sz w:val="28"/>
          <w:szCs w:val="28"/>
        </w:rPr>
      </w:pPr>
      <w:r>
        <w:rPr>
          <w:sz w:val="28"/>
          <w:szCs w:val="28"/>
        </w:rPr>
        <w:t>8.7</w:t>
      </w:r>
      <w:r w:rsidRPr="007A6905">
        <w:rPr>
          <w:sz w:val="28"/>
          <w:szCs w:val="28"/>
        </w:rPr>
        <w:t>. Результаты инвентаризации захоронений оформляются актом</w:t>
      </w:r>
      <w:r w:rsidRPr="007A6905">
        <w:rPr>
          <w:b/>
          <w:sz w:val="28"/>
          <w:szCs w:val="28"/>
        </w:rPr>
        <w:t xml:space="preserve"> </w:t>
      </w:r>
      <w:r w:rsidRPr="007A6905">
        <w:rPr>
          <w:sz w:val="28"/>
          <w:szCs w:val="28"/>
        </w:rPr>
        <w:t>о результатах инвентаризации.</w:t>
      </w:r>
    </w:p>
    <w:p w14:paraId="4CD97721" w14:textId="77777777" w:rsidR="00894C5C" w:rsidRPr="007A6905" w:rsidRDefault="00894C5C" w:rsidP="00FB034D">
      <w:pPr>
        <w:tabs>
          <w:tab w:val="left" w:pos="2663"/>
        </w:tabs>
        <w:autoSpaceDE w:val="0"/>
        <w:autoSpaceDN w:val="0"/>
        <w:adjustRightInd w:val="0"/>
        <w:jc w:val="both"/>
        <w:rPr>
          <w:sz w:val="28"/>
          <w:szCs w:val="28"/>
        </w:rPr>
      </w:pPr>
      <w:bookmarkStart w:id="1" w:name="_Hlk230784751"/>
    </w:p>
    <w:p w14:paraId="4DBC0CE5" w14:textId="77777777" w:rsidR="004B58F3" w:rsidRDefault="004B58F3" w:rsidP="00894C5C">
      <w:pPr>
        <w:autoSpaceDE w:val="0"/>
        <w:autoSpaceDN w:val="0"/>
        <w:adjustRightInd w:val="0"/>
        <w:jc w:val="both"/>
        <w:rPr>
          <w:sz w:val="28"/>
          <w:szCs w:val="28"/>
        </w:rPr>
      </w:pPr>
      <w:r>
        <w:rPr>
          <w:sz w:val="28"/>
          <w:szCs w:val="28"/>
        </w:rPr>
        <w:t>Главный специалист</w:t>
      </w:r>
      <w:r w:rsidR="00D1502C">
        <w:rPr>
          <w:sz w:val="28"/>
          <w:szCs w:val="28"/>
        </w:rPr>
        <w:t xml:space="preserve"> </w:t>
      </w:r>
      <w:r>
        <w:rPr>
          <w:sz w:val="28"/>
          <w:szCs w:val="28"/>
        </w:rPr>
        <w:t xml:space="preserve">администрации </w:t>
      </w:r>
    </w:p>
    <w:p w14:paraId="42479A36" w14:textId="77777777" w:rsidR="004B58F3" w:rsidRDefault="004B58F3" w:rsidP="00894C5C">
      <w:pPr>
        <w:autoSpaceDE w:val="0"/>
        <w:autoSpaceDN w:val="0"/>
        <w:adjustRightInd w:val="0"/>
        <w:jc w:val="both"/>
        <w:rPr>
          <w:sz w:val="28"/>
          <w:szCs w:val="28"/>
        </w:rPr>
      </w:pPr>
      <w:r>
        <w:rPr>
          <w:sz w:val="28"/>
          <w:szCs w:val="28"/>
        </w:rPr>
        <w:t xml:space="preserve">сельского поселения Венцы-Заря </w:t>
      </w:r>
    </w:p>
    <w:p w14:paraId="4FF3EE78" w14:textId="77777777" w:rsidR="00CC33F2" w:rsidRDefault="004B58F3" w:rsidP="00FB034D">
      <w:pPr>
        <w:autoSpaceDE w:val="0"/>
        <w:autoSpaceDN w:val="0"/>
        <w:adjustRightInd w:val="0"/>
        <w:jc w:val="both"/>
        <w:rPr>
          <w:sz w:val="28"/>
          <w:szCs w:val="28"/>
        </w:rPr>
      </w:pPr>
      <w:r>
        <w:rPr>
          <w:sz w:val="28"/>
          <w:szCs w:val="28"/>
        </w:rPr>
        <w:t>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С.С. </w:t>
      </w:r>
      <w:proofErr w:type="spellStart"/>
      <w:r>
        <w:rPr>
          <w:sz w:val="28"/>
          <w:szCs w:val="28"/>
        </w:rPr>
        <w:t>Атапин</w:t>
      </w:r>
      <w:bookmarkEnd w:id="1"/>
      <w:r w:rsidR="00FB034D">
        <w:rPr>
          <w:sz w:val="28"/>
          <w:szCs w:val="28"/>
        </w:rPr>
        <w:t>а</w:t>
      </w:r>
      <w:proofErr w:type="spellEnd"/>
    </w:p>
    <w:p w14:paraId="1975054C" w14:textId="77777777" w:rsidR="00535955" w:rsidRDefault="00535955"/>
    <w:p w14:paraId="3958EC22" w14:textId="77777777" w:rsidR="00535955" w:rsidRDefault="00535955" w:rsidP="00535955">
      <w:pPr>
        <w:ind w:left="2689" w:firstLine="851"/>
        <w:jc w:val="right"/>
        <w:rPr>
          <w:sz w:val="28"/>
          <w:szCs w:val="28"/>
        </w:rPr>
      </w:pPr>
      <w:r>
        <w:rPr>
          <w:sz w:val="28"/>
          <w:szCs w:val="28"/>
        </w:rPr>
        <w:t>ПРИЛОЖЕНИЕ 1</w:t>
      </w:r>
    </w:p>
    <w:p w14:paraId="23679EAF" w14:textId="77777777" w:rsidR="00535955" w:rsidRDefault="00535955" w:rsidP="00535955">
      <w:pPr>
        <w:ind w:firstLine="851"/>
        <w:jc w:val="right"/>
        <w:rPr>
          <w:sz w:val="28"/>
          <w:szCs w:val="28"/>
        </w:rPr>
      </w:pPr>
    </w:p>
    <w:p w14:paraId="593F5A3E" w14:textId="77777777" w:rsidR="00FB034D" w:rsidRPr="00FB034D" w:rsidRDefault="00FB034D" w:rsidP="00FB034D">
      <w:pPr>
        <w:ind w:left="5103"/>
        <w:jc w:val="right"/>
        <w:rPr>
          <w:sz w:val="28"/>
          <w:szCs w:val="28"/>
        </w:rPr>
      </w:pPr>
      <w:r w:rsidRPr="00FB034D">
        <w:rPr>
          <w:sz w:val="28"/>
          <w:szCs w:val="28"/>
          <w:lang w:eastAsia="en-US"/>
        </w:rPr>
        <w:t xml:space="preserve">к Порядку </w:t>
      </w:r>
      <w:r w:rsidRPr="00FB034D">
        <w:rPr>
          <w:sz w:val="28"/>
          <w:szCs w:val="28"/>
        </w:rPr>
        <w:t xml:space="preserve">деятельности общественных кладбищ </w:t>
      </w:r>
    </w:p>
    <w:p w14:paraId="6E75DEFA" w14:textId="77777777" w:rsidR="00FB034D" w:rsidRPr="00FB034D" w:rsidRDefault="00FB034D" w:rsidP="00FB034D">
      <w:pPr>
        <w:ind w:left="5103"/>
        <w:jc w:val="right"/>
        <w:rPr>
          <w:sz w:val="28"/>
          <w:szCs w:val="28"/>
        </w:rPr>
      </w:pPr>
      <w:r w:rsidRPr="00FB034D">
        <w:rPr>
          <w:sz w:val="28"/>
          <w:szCs w:val="28"/>
        </w:rPr>
        <w:t xml:space="preserve">на территории сельского </w:t>
      </w:r>
    </w:p>
    <w:p w14:paraId="3AF81096" w14:textId="77777777" w:rsidR="00FB034D" w:rsidRDefault="00FB034D" w:rsidP="00FB034D">
      <w:pPr>
        <w:ind w:left="5103"/>
        <w:jc w:val="right"/>
        <w:rPr>
          <w:sz w:val="28"/>
          <w:szCs w:val="28"/>
        </w:rPr>
      </w:pPr>
      <w:r w:rsidRPr="00FB034D">
        <w:rPr>
          <w:sz w:val="28"/>
          <w:szCs w:val="28"/>
        </w:rPr>
        <w:t>поселения Венцы-Заря Гулькевичского района</w:t>
      </w:r>
    </w:p>
    <w:p w14:paraId="59A11665" w14:textId="77777777" w:rsidR="00535955" w:rsidRDefault="00535955" w:rsidP="00535955">
      <w:pPr>
        <w:rPr>
          <w:sz w:val="28"/>
          <w:szCs w:val="28"/>
        </w:rPr>
      </w:pPr>
    </w:p>
    <w:p w14:paraId="13E4FA9C" w14:textId="77777777" w:rsidR="00FB034D" w:rsidRPr="00FB034D" w:rsidRDefault="00FB034D" w:rsidP="00FB034D">
      <w:pPr>
        <w:jc w:val="center"/>
        <w:rPr>
          <w:sz w:val="28"/>
          <w:szCs w:val="28"/>
        </w:rPr>
      </w:pPr>
      <w:r w:rsidRPr="00FB034D">
        <w:rPr>
          <w:sz w:val="28"/>
          <w:szCs w:val="28"/>
        </w:rPr>
        <w:t>ФОРМА</w:t>
      </w:r>
    </w:p>
    <w:p w14:paraId="526EE4F3" w14:textId="77777777" w:rsidR="00FB034D" w:rsidRDefault="00FB034D" w:rsidP="00FB034D">
      <w:pPr>
        <w:jc w:val="center"/>
        <w:rPr>
          <w:sz w:val="28"/>
          <w:szCs w:val="28"/>
        </w:rPr>
      </w:pPr>
      <w:r w:rsidRPr="00FB034D">
        <w:rPr>
          <w:sz w:val="28"/>
          <w:szCs w:val="28"/>
        </w:rPr>
        <w:t>СВИДЕТЕЛЬСТВА О РЕГИСТРАЦИИ ЗАХОРОНЕНИЯ</w:t>
      </w:r>
    </w:p>
    <w:p w14:paraId="0352138D" w14:textId="77777777" w:rsidR="00535955" w:rsidRDefault="00535955" w:rsidP="00535955">
      <w:pPr>
        <w:ind w:firstLine="851"/>
        <w:rPr>
          <w:sz w:val="28"/>
          <w:szCs w:val="28"/>
        </w:rPr>
      </w:pPr>
    </w:p>
    <w:tbl>
      <w:tblPr>
        <w:tblW w:w="97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20"/>
        <w:gridCol w:w="25"/>
        <w:gridCol w:w="31"/>
      </w:tblGrid>
      <w:tr w:rsidR="00535955" w14:paraId="45E47835" w14:textId="77777777" w:rsidTr="00AE231D">
        <w:trPr>
          <w:gridAfter w:val="1"/>
          <w:wAfter w:w="31" w:type="dxa"/>
        </w:trPr>
        <w:tc>
          <w:tcPr>
            <w:tcW w:w="9745" w:type="dxa"/>
            <w:gridSpan w:val="2"/>
          </w:tcPr>
          <w:p w14:paraId="7EC4B075" w14:textId="77777777" w:rsidR="00535955" w:rsidRDefault="00535955" w:rsidP="00AE231D">
            <w:pPr>
              <w:ind w:firstLine="851"/>
              <w:jc w:val="center"/>
              <w:rPr>
                <w:sz w:val="28"/>
                <w:szCs w:val="28"/>
                <w:lang w:eastAsia="ar-SA"/>
              </w:rPr>
            </w:pPr>
            <w:r>
              <w:rPr>
                <w:sz w:val="28"/>
                <w:szCs w:val="28"/>
              </w:rPr>
              <w:t>Администрация сельского поселения Венцы-Заря</w:t>
            </w:r>
          </w:p>
          <w:p w14:paraId="5AB26719" w14:textId="77777777" w:rsidR="00535955" w:rsidRDefault="00535955" w:rsidP="00AE231D">
            <w:pPr>
              <w:ind w:firstLine="851"/>
              <w:jc w:val="center"/>
              <w:rPr>
                <w:sz w:val="28"/>
                <w:szCs w:val="28"/>
              </w:rPr>
            </w:pPr>
            <w:r>
              <w:rPr>
                <w:sz w:val="28"/>
                <w:szCs w:val="28"/>
              </w:rPr>
              <w:t>Гулькевичского района</w:t>
            </w:r>
          </w:p>
          <w:p w14:paraId="092A1EE6" w14:textId="77777777" w:rsidR="00535955" w:rsidRDefault="00535955" w:rsidP="00AE231D">
            <w:pPr>
              <w:ind w:firstLine="851"/>
              <w:jc w:val="center"/>
              <w:rPr>
                <w:b/>
                <w:sz w:val="28"/>
                <w:szCs w:val="28"/>
              </w:rPr>
            </w:pPr>
            <w:r>
              <w:rPr>
                <w:b/>
                <w:sz w:val="28"/>
                <w:szCs w:val="28"/>
              </w:rPr>
              <w:t>Свидетельство о регистрации захоронения</w:t>
            </w:r>
          </w:p>
          <w:p w14:paraId="2FF017DA" w14:textId="77777777" w:rsidR="00535955" w:rsidRDefault="00535955" w:rsidP="00AE231D">
            <w:pPr>
              <w:ind w:firstLine="851"/>
              <w:jc w:val="center"/>
              <w:rPr>
                <w:b/>
                <w:sz w:val="28"/>
                <w:szCs w:val="28"/>
              </w:rPr>
            </w:pPr>
            <w:r>
              <w:rPr>
                <w:b/>
                <w:sz w:val="28"/>
                <w:szCs w:val="28"/>
              </w:rPr>
              <w:t>_____________________________________</w:t>
            </w:r>
          </w:p>
          <w:p w14:paraId="28CFC5D0" w14:textId="77777777" w:rsidR="00535955" w:rsidRDefault="00535955" w:rsidP="00AE231D">
            <w:pPr>
              <w:suppressAutoHyphens/>
              <w:ind w:firstLine="851"/>
              <w:jc w:val="center"/>
              <w:rPr>
                <w:b/>
                <w:sz w:val="28"/>
                <w:szCs w:val="28"/>
                <w:lang w:eastAsia="ar-SA"/>
              </w:rPr>
            </w:pPr>
            <w:r>
              <w:rPr>
                <w:sz w:val="28"/>
                <w:szCs w:val="28"/>
              </w:rPr>
              <w:t>(наименование населенного пункта)</w:t>
            </w:r>
          </w:p>
        </w:tc>
      </w:tr>
      <w:tr w:rsidR="00535955" w14:paraId="257AD3A9" w14:textId="77777777" w:rsidTr="00AE231D">
        <w:trPr>
          <w:gridAfter w:val="1"/>
          <w:wAfter w:w="31" w:type="dxa"/>
        </w:trPr>
        <w:tc>
          <w:tcPr>
            <w:tcW w:w="9745" w:type="dxa"/>
            <w:gridSpan w:val="2"/>
          </w:tcPr>
          <w:p w14:paraId="68E45335" w14:textId="77777777" w:rsidR="00535955" w:rsidRDefault="00535955" w:rsidP="00AE231D">
            <w:pPr>
              <w:ind w:firstLine="851"/>
              <w:rPr>
                <w:sz w:val="28"/>
                <w:szCs w:val="28"/>
                <w:lang w:eastAsia="ar-SA"/>
              </w:rPr>
            </w:pPr>
            <w:r>
              <w:rPr>
                <w:sz w:val="28"/>
                <w:szCs w:val="28"/>
              </w:rPr>
              <w:t>Свидетельство выдано гр. (</w:t>
            </w:r>
            <w:proofErr w:type="spellStart"/>
            <w:r>
              <w:rPr>
                <w:sz w:val="28"/>
                <w:szCs w:val="28"/>
              </w:rPr>
              <w:t>гр-ке</w:t>
            </w:r>
            <w:proofErr w:type="spellEnd"/>
            <w:r>
              <w:rPr>
                <w:sz w:val="28"/>
                <w:szCs w:val="28"/>
              </w:rPr>
              <w:t>)_________________________________</w:t>
            </w:r>
          </w:p>
          <w:p w14:paraId="1A58FCCF" w14:textId="77777777" w:rsidR="00535955" w:rsidRDefault="00535955" w:rsidP="00AE231D">
            <w:pPr>
              <w:ind w:firstLine="851"/>
              <w:rPr>
                <w:sz w:val="28"/>
                <w:szCs w:val="28"/>
              </w:rPr>
            </w:pPr>
            <w:r>
              <w:rPr>
                <w:sz w:val="28"/>
                <w:szCs w:val="28"/>
              </w:rPr>
              <w:t>_____________________________________________________________</w:t>
            </w:r>
          </w:p>
          <w:p w14:paraId="62E761E5" w14:textId="77777777" w:rsidR="00535955" w:rsidRDefault="00535955" w:rsidP="00AE231D">
            <w:pPr>
              <w:ind w:firstLine="851"/>
              <w:jc w:val="center"/>
              <w:rPr>
                <w:sz w:val="28"/>
                <w:szCs w:val="28"/>
              </w:rPr>
            </w:pPr>
            <w:r>
              <w:rPr>
                <w:sz w:val="28"/>
                <w:szCs w:val="28"/>
              </w:rPr>
              <w:t>(фамилия, имя, отчество)</w:t>
            </w:r>
          </w:p>
          <w:p w14:paraId="61A38015" w14:textId="77777777" w:rsidR="00535955" w:rsidRDefault="00535955" w:rsidP="00AE231D">
            <w:pPr>
              <w:ind w:firstLine="851"/>
              <w:rPr>
                <w:sz w:val="28"/>
                <w:szCs w:val="28"/>
              </w:rPr>
            </w:pPr>
            <w:r>
              <w:rPr>
                <w:sz w:val="28"/>
                <w:szCs w:val="28"/>
              </w:rPr>
              <w:t>О регистрации захоронения______________________________________</w:t>
            </w:r>
          </w:p>
          <w:p w14:paraId="58758310" w14:textId="77777777" w:rsidR="00535955" w:rsidRDefault="00535955" w:rsidP="00AE231D">
            <w:pPr>
              <w:ind w:firstLine="851"/>
              <w:rPr>
                <w:sz w:val="28"/>
                <w:szCs w:val="28"/>
              </w:rPr>
            </w:pPr>
            <w:r>
              <w:rPr>
                <w:sz w:val="28"/>
                <w:szCs w:val="28"/>
              </w:rPr>
              <w:t>_____________________________________________________________</w:t>
            </w:r>
          </w:p>
          <w:p w14:paraId="2F31EA0F" w14:textId="77777777" w:rsidR="00535955" w:rsidRDefault="00535955" w:rsidP="00AE231D">
            <w:pPr>
              <w:ind w:firstLine="851"/>
              <w:jc w:val="center"/>
              <w:rPr>
                <w:sz w:val="28"/>
                <w:szCs w:val="28"/>
              </w:rPr>
            </w:pPr>
            <w:r>
              <w:rPr>
                <w:sz w:val="28"/>
                <w:szCs w:val="28"/>
              </w:rPr>
              <w:t>(фамилия, имя, отчество)</w:t>
            </w:r>
          </w:p>
          <w:p w14:paraId="28ED14D9" w14:textId="77777777" w:rsidR="00535955" w:rsidRDefault="00535955" w:rsidP="00AE231D">
            <w:pPr>
              <w:ind w:firstLine="851"/>
              <w:rPr>
                <w:sz w:val="28"/>
                <w:szCs w:val="28"/>
              </w:rPr>
            </w:pPr>
            <w:r>
              <w:rPr>
                <w:sz w:val="28"/>
                <w:szCs w:val="28"/>
              </w:rPr>
              <w:t>«________»_______20______г</w:t>
            </w:r>
          </w:p>
          <w:p w14:paraId="2A4582AE" w14:textId="77777777" w:rsidR="00535955" w:rsidRDefault="00535955" w:rsidP="00AE231D">
            <w:pPr>
              <w:ind w:firstLine="851"/>
              <w:rPr>
                <w:sz w:val="28"/>
                <w:szCs w:val="28"/>
              </w:rPr>
            </w:pPr>
            <w:r>
              <w:rPr>
                <w:sz w:val="28"/>
                <w:szCs w:val="28"/>
              </w:rPr>
              <w:t>на____________________________________________________________</w:t>
            </w:r>
          </w:p>
          <w:p w14:paraId="47B30961" w14:textId="77777777" w:rsidR="00535955" w:rsidRDefault="00535955" w:rsidP="00AE231D">
            <w:pPr>
              <w:ind w:firstLine="851"/>
              <w:jc w:val="center"/>
              <w:rPr>
                <w:sz w:val="28"/>
                <w:szCs w:val="28"/>
              </w:rPr>
            </w:pPr>
            <w:r>
              <w:rPr>
                <w:sz w:val="28"/>
                <w:szCs w:val="28"/>
              </w:rPr>
              <w:t>(наименование кладбища)</w:t>
            </w:r>
          </w:p>
          <w:p w14:paraId="3A7BA29C" w14:textId="77777777" w:rsidR="00535955" w:rsidRDefault="00535955" w:rsidP="00AE231D">
            <w:pPr>
              <w:ind w:firstLine="851"/>
              <w:rPr>
                <w:sz w:val="28"/>
                <w:szCs w:val="28"/>
              </w:rPr>
            </w:pPr>
            <w:r>
              <w:rPr>
                <w:sz w:val="28"/>
                <w:szCs w:val="28"/>
              </w:rPr>
              <w:t>Участок №_______________</w:t>
            </w:r>
          </w:p>
          <w:p w14:paraId="341A0261" w14:textId="77777777" w:rsidR="00535955" w:rsidRDefault="00535955" w:rsidP="00AE231D">
            <w:pPr>
              <w:ind w:firstLine="851"/>
              <w:rPr>
                <w:sz w:val="28"/>
                <w:szCs w:val="28"/>
              </w:rPr>
            </w:pPr>
          </w:p>
          <w:p w14:paraId="64DA168E" w14:textId="77777777" w:rsidR="00535955" w:rsidRDefault="00535955" w:rsidP="005C22F6">
            <w:pPr>
              <w:ind w:firstLine="851"/>
              <w:rPr>
                <w:sz w:val="28"/>
                <w:szCs w:val="28"/>
              </w:rPr>
            </w:pPr>
            <w:r>
              <w:rPr>
                <w:sz w:val="28"/>
                <w:szCs w:val="28"/>
              </w:rPr>
              <w:t>Глава сельского поселения</w:t>
            </w:r>
            <w:r w:rsidR="005C22F6">
              <w:rPr>
                <w:sz w:val="28"/>
                <w:szCs w:val="28"/>
              </w:rPr>
              <w:t xml:space="preserve"> </w:t>
            </w:r>
            <w:r>
              <w:rPr>
                <w:sz w:val="28"/>
                <w:szCs w:val="28"/>
              </w:rPr>
              <w:t>Венцы-Заря</w:t>
            </w:r>
          </w:p>
          <w:p w14:paraId="1DA04531" w14:textId="77777777" w:rsidR="00535955" w:rsidRDefault="00535955" w:rsidP="00AE231D">
            <w:pPr>
              <w:ind w:firstLine="851"/>
              <w:jc w:val="right"/>
              <w:rPr>
                <w:sz w:val="28"/>
                <w:szCs w:val="28"/>
              </w:rPr>
            </w:pPr>
            <w:r>
              <w:rPr>
                <w:sz w:val="28"/>
                <w:szCs w:val="28"/>
              </w:rPr>
              <w:t>Гулькевичского района                                   ________________________</w:t>
            </w:r>
          </w:p>
          <w:p w14:paraId="288B2917" w14:textId="77777777" w:rsidR="00535955" w:rsidRDefault="00535955" w:rsidP="00AE231D">
            <w:pPr>
              <w:ind w:firstLine="851"/>
              <w:jc w:val="right"/>
              <w:rPr>
                <w:sz w:val="28"/>
                <w:szCs w:val="28"/>
              </w:rPr>
            </w:pPr>
            <w:r>
              <w:rPr>
                <w:sz w:val="28"/>
                <w:szCs w:val="28"/>
              </w:rPr>
              <w:t>(фамилия, инициалы)</w:t>
            </w:r>
          </w:p>
          <w:p w14:paraId="7DB42B59" w14:textId="77777777" w:rsidR="00535955" w:rsidRDefault="00535955" w:rsidP="00AE231D">
            <w:pPr>
              <w:ind w:firstLine="851"/>
              <w:rPr>
                <w:sz w:val="28"/>
                <w:szCs w:val="28"/>
              </w:rPr>
            </w:pPr>
            <w:r>
              <w:rPr>
                <w:sz w:val="28"/>
                <w:szCs w:val="28"/>
              </w:rPr>
              <w:t xml:space="preserve">М.П. </w:t>
            </w:r>
          </w:p>
          <w:p w14:paraId="03EFE6ED" w14:textId="77777777" w:rsidR="00535955" w:rsidRDefault="00535955" w:rsidP="00AE231D">
            <w:pPr>
              <w:suppressAutoHyphens/>
              <w:ind w:firstLine="851"/>
              <w:rPr>
                <w:sz w:val="28"/>
                <w:szCs w:val="28"/>
                <w:lang w:eastAsia="ar-SA"/>
              </w:rPr>
            </w:pPr>
            <w:r>
              <w:rPr>
                <w:sz w:val="28"/>
                <w:szCs w:val="28"/>
              </w:rPr>
              <w:t>«______»_________20__г.</w:t>
            </w:r>
          </w:p>
        </w:tc>
      </w:tr>
      <w:tr w:rsidR="00535955" w14:paraId="7BBB920B" w14:textId="77777777" w:rsidTr="00AE231D">
        <w:trPr>
          <w:gridAfter w:val="2"/>
          <w:wAfter w:w="56" w:type="dxa"/>
        </w:trPr>
        <w:tc>
          <w:tcPr>
            <w:tcW w:w="9720" w:type="dxa"/>
          </w:tcPr>
          <w:p w14:paraId="7416D1C2" w14:textId="77777777" w:rsidR="00535955" w:rsidRDefault="00535955" w:rsidP="00AE231D">
            <w:pPr>
              <w:ind w:firstLine="851"/>
              <w:rPr>
                <w:sz w:val="28"/>
                <w:szCs w:val="28"/>
                <w:lang w:eastAsia="ar-SA"/>
              </w:rPr>
            </w:pPr>
          </w:p>
          <w:p w14:paraId="2A79F7BD" w14:textId="77777777" w:rsidR="00535955" w:rsidRDefault="00535955" w:rsidP="00AE231D">
            <w:pPr>
              <w:ind w:firstLine="851"/>
              <w:rPr>
                <w:sz w:val="28"/>
                <w:szCs w:val="28"/>
              </w:rPr>
            </w:pPr>
            <w:r>
              <w:rPr>
                <w:sz w:val="28"/>
                <w:szCs w:val="28"/>
              </w:rPr>
              <w:t>Надгробие установлено и зарегистрировано_______________________</w:t>
            </w:r>
          </w:p>
          <w:p w14:paraId="2421D5AB" w14:textId="77777777" w:rsidR="00535955" w:rsidRDefault="00535955" w:rsidP="00AE231D">
            <w:pPr>
              <w:ind w:firstLine="851"/>
              <w:rPr>
                <w:sz w:val="28"/>
                <w:szCs w:val="28"/>
              </w:rPr>
            </w:pPr>
            <w:r>
              <w:rPr>
                <w:sz w:val="28"/>
                <w:szCs w:val="28"/>
              </w:rPr>
              <w:t>«___»__________    20_____г.                     _________________________</w:t>
            </w:r>
          </w:p>
          <w:p w14:paraId="410EC9F4" w14:textId="77777777" w:rsidR="00535955" w:rsidRDefault="00535955" w:rsidP="00AE231D">
            <w:pPr>
              <w:ind w:firstLine="851"/>
              <w:rPr>
                <w:sz w:val="28"/>
                <w:szCs w:val="28"/>
              </w:rPr>
            </w:pPr>
            <w:r>
              <w:rPr>
                <w:sz w:val="28"/>
                <w:szCs w:val="28"/>
              </w:rPr>
              <w:t xml:space="preserve">                                                                                (материал надгробия)</w:t>
            </w:r>
          </w:p>
          <w:p w14:paraId="6F665E65" w14:textId="77777777" w:rsidR="00535955" w:rsidRDefault="00535955" w:rsidP="00AE231D">
            <w:pPr>
              <w:ind w:firstLine="851"/>
              <w:rPr>
                <w:sz w:val="28"/>
                <w:szCs w:val="28"/>
              </w:rPr>
            </w:pPr>
            <w:r>
              <w:rPr>
                <w:sz w:val="28"/>
                <w:szCs w:val="28"/>
              </w:rPr>
              <w:t>Размеры надгробия и текст надписи согласованы администрацией.</w:t>
            </w:r>
          </w:p>
          <w:p w14:paraId="454030D7" w14:textId="77777777" w:rsidR="00535955" w:rsidRDefault="00535955" w:rsidP="005C22F6">
            <w:pPr>
              <w:ind w:firstLine="851"/>
              <w:rPr>
                <w:sz w:val="28"/>
                <w:szCs w:val="28"/>
              </w:rPr>
            </w:pPr>
            <w:r>
              <w:rPr>
                <w:sz w:val="28"/>
                <w:szCs w:val="28"/>
              </w:rPr>
              <w:t>Глава сельского поселения</w:t>
            </w:r>
            <w:r w:rsidR="005C22F6">
              <w:rPr>
                <w:sz w:val="28"/>
                <w:szCs w:val="28"/>
              </w:rPr>
              <w:t xml:space="preserve"> </w:t>
            </w:r>
            <w:r>
              <w:rPr>
                <w:sz w:val="28"/>
                <w:szCs w:val="28"/>
              </w:rPr>
              <w:t>Венцы-Заря</w:t>
            </w:r>
          </w:p>
          <w:p w14:paraId="4A9E9487" w14:textId="77777777" w:rsidR="00535955" w:rsidRDefault="00535955" w:rsidP="00AE231D">
            <w:pPr>
              <w:ind w:firstLine="851"/>
              <w:rPr>
                <w:sz w:val="28"/>
                <w:szCs w:val="28"/>
              </w:rPr>
            </w:pPr>
            <w:r>
              <w:rPr>
                <w:sz w:val="28"/>
                <w:szCs w:val="28"/>
              </w:rPr>
              <w:t>Гулькевичского района                                _________________________</w:t>
            </w:r>
          </w:p>
          <w:p w14:paraId="40B4D283" w14:textId="77777777" w:rsidR="00535955" w:rsidRDefault="00535955" w:rsidP="00AE231D">
            <w:pPr>
              <w:ind w:firstLine="851"/>
              <w:jc w:val="right"/>
              <w:rPr>
                <w:sz w:val="28"/>
                <w:szCs w:val="28"/>
              </w:rPr>
            </w:pPr>
            <w:r>
              <w:rPr>
                <w:sz w:val="28"/>
                <w:szCs w:val="28"/>
              </w:rPr>
              <w:t>(фамилия, инициалы)</w:t>
            </w:r>
          </w:p>
          <w:p w14:paraId="73FCD2C3" w14:textId="77777777" w:rsidR="00535955" w:rsidRDefault="00535955" w:rsidP="00AE231D">
            <w:pPr>
              <w:ind w:firstLine="851"/>
              <w:rPr>
                <w:sz w:val="28"/>
                <w:szCs w:val="28"/>
              </w:rPr>
            </w:pPr>
            <w:r>
              <w:rPr>
                <w:sz w:val="28"/>
                <w:szCs w:val="28"/>
              </w:rPr>
              <w:t>М.П.</w:t>
            </w:r>
          </w:p>
          <w:p w14:paraId="452E879D" w14:textId="77777777" w:rsidR="00535955" w:rsidRDefault="00535955" w:rsidP="00AE231D">
            <w:pPr>
              <w:ind w:firstLine="851"/>
              <w:rPr>
                <w:sz w:val="28"/>
                <w:szCs w:val="28"/>
              </w:rPr>
            </w:pPr>
            <w:r>
              <w:rPr>
                <w:sz w:val="28"/>
                <w:szCs w:val="28"/>
              </w:rPr>
              <w:t xml:space="preserve">Зарегистрировано захоронение в могилу на участке №______________ </w:t>
            </w:r>
          </w:p>
          <w:p w14:paraId="251566C8" w14:textId="77777777" w:rsidR="00535955" w:rsidRDefault="00535955" w:rsidP="00AE231D">
            <w:pPr>
              <w:ind w:firstLine="851"/>
              <w:rPr>
                <w:sz w:val="28"/>
                <w:szCs w:val="28"/>
              </w:rPr>
            </w:pPr>
            <w:r>
              <w:rPr>
                <w:sz w:val="28"/>
                <w:szCs w:val="28"/>
              </w:rPr>
              <w:t>____________________________________________________________</w:t>
            </w:r>
          </w:p>
          <w:p w14:paraId="4114CAD7" w14:textId="77777777" w:rsidR="00535955" w:rsidRDefault="00535955" w:rsidP="00AE231D">
            <w:pPr>
              <w:ind w:firstLine="851"/>
              <w:rPr>
                <w:sz w:val="28"/>
                <w:szCs w:val="28"/>
              </w:rPr>
            </w:pPr>
            <w:r>
              <w:rPr>
                <w:sz w:val="28"/>
                <w:szCs w:val="28"/>
              </w:rPr>
              <w:t>(фамилия, имя, отчество)</w:t>
            </w:r>
          </w:p>
          <w:p w14:paraId="55B67F2F" w14:textId="77777777" w:rsidR="00535955" w:rsidRDefault="00535955" w:rsidP="00AE231D">
            <w:pPr>
              <w:ind w:firstLine="851"/>
              <w:rPr>
                <w:sz w:val="28"/>
                <w:szCs w:val="28"/>
              </w:rPr>
            </w:pPr>
          </w:p>
          <w:p w14:paraId="553A0930" w14:textId="77777777" w:rsidR="00535955" w:rsidRDefault="00535955" w:rsidP="005C22F6">
            <w:pPr>
              <w:ind w:firstLine="851"/>
              <w:rPr>
                <w:sz w:val="28"/>
                <w:szCs w:val="28"/>
              </w:rPr>
            </w:pPr>
            <w:r>
              <w:rPr>
                <w:sz w:val="28"/>
                <w:szCs w:val="28"/>
              </w:rPr>
              <w:t>Глава сельского поселения Венцы-Заря</w:t>
            </w:r>
          </w:p>
          <w:p w14:paraId="2E7F4B7C" w14:textId="77777777" w:rsidR="00535955" w:rsidRDefault="00535955" w:rsidP="00AE231D">
            <w:pPr>
              <w:ind w:firstLine="851"/>
              <w:rPr>
                <w:sz w:val="28"/>
                <w:szCs w:val="28"/>
              </w:rPr>
            </w:pPr>
            <w:r>
              <w:rPr>
                <w:sz w:val="28"/>
                <w:szCs w:val="28"/>
              </w:rPr>
              <w:t>Гулькевичского района                                _________________________</w:t>
            </w:r>
          </w:p>
          <w:p w14:paraId="647F8DBD" w14:textId="77777777" w:rsidR="00535955" w:rsidRDefault="00535955" w:rsidP="00AE231D">
            <w:pPr>
              <w:ind w:firstLine="851"/>
              <w:jc w:val="right"/>
              <w:rPr>
                <w:sz w:val="28"/>
                <w:szCs w:val="28"/>
              </w:rPr>
            </w:pPr>
            <w:r>
              <w:rPr>
                <w:sz w:val="28"/>
                <w:szCs w:val="28"/>
              </w:rPr>
              <w:t>(фамилия, инициалы)</w:t>
            </w:r>
          </w:p>
          <w:p w14:paraId="0C6D869F" w14:textId="77777777" w:rsidR="00535955" w:rsidRDefault="00535955" w:rsidP="00AE231D">
            <w:pPr>
              <w:ind w:firstLine="851"/>
              <w:rPr>
                <w:sz w:val="28"/>
                <w:szCs w:val="28"/>
              </w:rPr>
            </w:pPr>
            <w:r>
              <w:rPr>
                <w:sz w:val="28"/>
                <w:szCs w:val="28"/>
              </w:rPr>
              <w:t>М.П.</w:t>
            </w:r>
          </w:p>
          <w:p w14:paraId="60D23802" w14:textId="77777777" w:rsidR="00535955" w:rsidRDefault="00535955" w:rsidP="00AE231D">
            <w:pPr>
              <w:suppressAutoHyphens/>
              <w:ind w:firstLine="851"/>
              <w:rPr>
                <w:sz w:val="28"/>
                <w:szCs w:val="28"/>
                <w:lang w:eastAsia="ar-SA"/>
              </w:rPr>
            </w:pPr>
            <w:r>
              <w:rPr>
                <w:sz w:val="28"/>
                <w:szCs w:val="28"/>
              </w:rPr>
              <w:t>«____»________20___г.</w:t>
            </w:r>
          </w:p>
        </w:tc>
      </w:tr>
      <w:tr w:rsidR="00535955" w14:paraId="51EABB5A" w14:textId="77777777" w:rsidTr="00AE231D">
        <w:tc>
          <w:tcPr>
            <w:tcW w:w="9776" w:type="dxa"/>
            <w:gridSpan w:val="3"/>
          </w:tcPr>
          <w:p w14:paraId="65DEB0B9" w14:textId="77777777" w:rsidR="00535955" w:rsidRDefault="00535955" w:rsidP="00AE231D">
            <w:pPr>
              <w:ind w:right="-108" w:firstLine="851"/>
              <w:jc w:val="center"/>
              <w:rPr>
                <w:sz w:val="28"/>
                <w:szCs w:val="28"/>
                <w:lang w:eastAsia="ar-SA"/>
              </w:rPr>
            </w:pPr>
          </w:p>
          <w:p w14:paraId="2B2E8572" w14:textId="77777777" w:rsidR="00535955" w:rsidRDefault="00535955" w:rsidP="00AE231D">
            <w:pPr>
              <w:ind w:right="-108" w:firstLine="851"/>
              <w:jc w:val="center"/>
              <w:rPr>
                <w:sz w:val="28"/>
                <w:szCs w:val="28"/>
              </w:rPr>
            </w:pPr>
            <w:r>
              <w:rPr>
                <w:sz w:val="28"/>
                <w:szCs w:val="28"/>
              </w:rPr>
              <w:t>Выполнен дополнительный текст на надгробии _____________________</w:t>
            </w:r>
          </w:p>
          <w:p w14:paraId="32C230E5" w14:textId="77777777" w:rsidR="00535955" w:rsidRDefault="00535955" w:rsidP="00AE231D">
            <w:pPr>
              <w:ind w:firstLine="851"/>
              <w:rPr>
                <w:sz w:val="28"/>
                <w:szCs w:val="28"/>
              </w:rPr>
            </w:pPr>
          </w:p>
          <w:p w14:paraId="5EDA89CC" w14:textId="77777777" w:rsidR="00535955" w:rsidRDefault="00535955" w:rsidP="005C22F6">
            <w:pPr>
              <w:ind w:firstLine="851"/>
              <w:rPr>
                <w:sz w:val="28"/>
                <w:szCs w:val="28"/>
              </w:rPr>
            </w:pPr>
            <w:r>
              <w:rPr>
                <w:sz w:val="28"/>
                <w:szCs w:val="28"/>
              </w:rPr>
              <w:t>Глава сельского поселения</w:t>
            </w:r>
            <w:r w:rsidR="005C22F6">
              <w:rPr>
                <w:sz w:val="28"/>
                <w:szCs w:val="28"/>
              </w:rPr>
              <w:t xml:space="preserve"> </w:t>
            </w:r>
            <w:r>
              <w:rPr>
                <w:sz w:val="28"/>
                <w:szCs w:val="28"/>
              </w:rPr>
              <w:t>Венцы-Заря</w:t>
            </w:r>
          </w:p>
          <w:p w14:paraId="00E53154" w14:textId="77777777" w:rsidR="00535955" w:rsidRDefault="00535955" w:rsidP="00AE231D">
            <w:pPr>
              <w:ind w:firstLine="851"/>
              <w:rPr>
                <w:sz w:val="28"/>
                <w:szCs w:val="28"/>
              </w:rPr>
            </w:pPr>
            <w:r>
              <w:rPr>
                <w:sz w:val="28"/>
                <w:szCs w:val="28"/>
              </w:rPr>
              <w:t>Гулькевичского района                                 _________________________</w:t>
            </w:r>
          </w:p>
          <w:p w14:paraId="73A20B4D" w14:textId="77777777" w:rsidR="00535955" w:rsidRDefault="00535955" w:rsidP="00AE231D">
            <w:pPr>
              <w:ind w:firstLine="851"/>
              <w:jc w:val="right"/>
              <w:rPr>
                <w:sz w:val="28"/>
                <w:szCs w:val="28"/>
              </w:rPr>
            </w:pPr>
            <w:r>
              <w:rPr>
                <w:sz w:val="28"/>
                <w:szCs w:val="28"/>
              </w:rPr>
              <w:t>(фамилия, инициалы)</w:t>
            </w:r>
          </w:p>
          <w:p w14:paraId="2A98741F" w14:textId="77777777" w:rsidR="00535955" w:rsidRDefault="00535955" w:rsidP="00AE231D">
            <w:pPr>
              <w:ind w:firstLine="851"/>
              <w:rPr>
                <w:sz w:val="28"/>
                <w:szCs w:val="28"/>
              </w:rPr>
            </w:pPr>
            <w:r>
              <w:rPr>
                <w:sz w:val="28"/>
                <w:szCs w:val="28"/>
              </w:rPr>
              <w:t>М.П.</w:t>
            </w:r>
          </w:p>
          <w:p w14:paraId="35ABA4E6" w14:textId="77777777" w:rsidR="00535955" w:rsidRDefault="00535955" w:rsidP="00AE231D">
            <w:pPr>
              <w:ind w:firstLine="851"/>
              <w:rPr>
                <w:sz w:val="28"/>
                <w:szCs w:val="28"/>
              </w:rPr>
            </w:pPr>
            <w:r>
              <w:rPr>
                <w:sz w:val="28"/>
                <w:szCs w:val="28"/>
              </w:rPr>
              <w:t>«___»___________________20___г.</w:t>
            </w:r>
          </w:p>
          <w:p w14:paraId="14E1EB04" w14:textId="77777777" w:rsidR="00535955" w:rsidRDefault="00535955" w:rsidP="00AE231D">
            <w:pPr>
              <w:ind w:firstLine="851"/>
              <w:rPr>
                <w:sz w:val="28"/>
                <w:szCs w:val="28"/>
              </w:rPr>
            </w:pPr>
          </w:p>
          <w:p w14:paraId="3A01BBAA" w14:textId="77777777" w:rsidR="00535955" w:rsidRDefault="00535955" w:rsidP="00AE231D">
            <w:pPr>
              <w:ind w:firstLine="851"/>
              <w:rPr>
                <w:sz w:val="28"/>
                <w:szCs w:val="28"/>
              </w:rPr>
            </w:pPr>
            <w:r>
              <w:rPr>
                <w:sz w:val="28"/>
                <w:szCs w:val="28"/>
              </w:rPr>
              <w:t>Зарегистрировано захоронение урны с прахом______________________</w:t>
            </w:r>
          </w:p>
          <w:p w14:paraId="6F893FF9" w14:textId="77777777" w:rsidR="00535955" w:rsidRDefault="00535955" w:rsidP="00AE231D">
            <w:pPr>
              <w:ind w:firstLine="851"/>
              <w:rPr>
                <w:sz w:val="28"/>
                <w:szCs w:val="28"/>
              </w:rPr>
            </w:pPr>
            <w:r>
              <w:rPr>
                <w:sz w:val="28"/>
                <w:szCs w:val="28"/>
              </w:rPr>
              <w:t>______________________________________________________________</w:t>
            </w:r>
          </w:p>
          <w:p w14:paraId="7F681DC7" w14:textId="77777777" w:rsidR="00535955" w:rsidRDefault="00535955" w:rsidP="00AE231D">
            <w:pPr>
              <w:ind w:firstLine="851"/>
              <w:rPr>
                <w:sz w:val="28"/>
                <w:szCs w:val="28"/>
              </w:rPr>
            </w:pPr>
            <w:r>
              <w:rPr>
                <w:sz w:val="28"/>
                <w:szCs w:val="28"/>
              </w:rPr>
              <w:t xml:space="preserve">                        (фамилия, имя, отчество)</w:t>
            </w:r>
          </w:p>
          <w:p w14:paraId="584B51E7" w14:textId="77777777" w:rsidR="00535955" w:rsidRDefault="00535955" w:rsidP="005C22F6">
            <w:pPr>
              <w:ind w:firstLine="851"/>
              <w:rPr>
                <w:sz w:val="28"/>
                <w:szCs w:val="28"/>
              </w:rPr>
            </w:pPr>
            <w:r>
              <w:rPr>
                <w:sz w:val="28"/>
                <w:szCs w:val="28"/>
              </w:rPr>
              <w:t>Глава сельского поселения</w:t>
            </w:r>
            <w:r w:rsidR="005C22F6">
              <w:rPr>
                <w:sz w:val="28"/>
                <w:szCs w:val="28"/>
              </w:rPr>
              <w:t xml:space="preserve"> </w:t>
            </w:r>
            <w:r>
              <w:rPr>
                <w:sz w:val="28"/>
                <w:szCs w:val="28"/>
              </w:rPr>
              <w:t>Венцы-Заря</w:t>
            </w:r>
          </w:p>
          <w:p w14:paraId="5C91F970" w14:textId="77777777" w:rsidR="00535955" w:rsidRDefault="00535955" w:rsidP="00AE231D">
            <w:pPr>
              <w:ind w:firstLine="851"/>
              <w:rPr>
                <w:sz w:val="28"/>
                <w:szCs w:val="28"/>
              </w:rPr>
            </w:pPr>
            <w:r>
              <w:rPr>
                <w:sz w:val="28"/>
                <w:szCs w:val="28"/>
              </w:rPr>
              <w:t>Гулькевичского района                                 _________________________</w:t>
            </w:r>
          </w:p>
          <w:p w14:paraId="671B1474" w14:textId="77777777" w:rsidR="00535955" w:rsidRDefault="00535955" w:rsidP="00AE231D">
            <w:pPr>
              <w:ind w:firstLine="851"/>
              <w:jc w:val="right"/>
              <w:rPr>
                <w:sz w:val="28"/>
                <w:szCs w:val="28"/>
              </w:rPr>
            </w:pPr>
            <w:r>
              <w:rPr>
                <w:sz w:val="28"/>
                <w:szCs w:val="28"/>
              </w:rPr>
              <w:t>(фамилия, инициалы)</w:t>
            </w:r>
          </w:p>
          <w:p w14:paraId="14EC8D05" w14:textId="77777777" w:rsidR="00535955" w:rsidRDefault="00535955" w:rsidP="00AE231D">
            <w:pPr>
              <w:suppressAutoHyphens/>
              <w:ind w:firstLine="851"/>
              <w:rPr>
                <w:sz w:val="28"/>
                <w:szCs w:val="28"/>
                <w:lang w:eastAsia="ar-SA"/>
              </w:rPr>
            </w:pPr>
            <w:r>
              <w:rPr>
                <w:sz w:val="28"/>
                <w:szCs w:val="28"/>
              </w:rPr>
              <w:t>М.П.</w:t>
            </w:r>
          </w:p>
        </w:tc>
      </w:tr>
    </w:tbl>
    <w:p w14:paraId="352250ED" w14:textId="77777777" w:rsidR="00535955" w:rsidRDefault="00535955"/>
    <w:p w14:paraId="008756CA" w14:textId="77777777" w:rsidR="004B58F3" w:rsidRPr="007A6905" w:rsidRDefault="004B58F3" w:rsidP="004B58F3">
      <w:pPr>
        <w:tabs>
          <w:tab w:val="left" w:pos="2663"/>
        </w:tabs>
        <w:autoSpaceDE w:val="0"/>
        <w:autoSpaceDN w:val="0"/>
        <w:adjustRightInd w:val="0"/>
        <w:jc w:val="both"/>
        <w:rPr>
          <w:sz w:val="28"/>
          <w:szCs w:val="28"/>
        </w:rPr>
      </w:pPr>
    </w:p>
    <w:p w14:paraId="631929D2" w14:textId="77777777" w:rsidR="004B58F3" w:rsidRDefault="004B58F3" w:rsidP="004B58F3">
      <w:pPr>
        <w:autoSpaceDE w:val="0"/>
        <w:autoSpaceDN w:val="0"/>
        <w:adjustRightInd w:val="0"/>
        <w:jc w:val="both"/>
        <w:rPr>
          <w:sz w:val="28"/>
          <w:szCs w:val="28"/>
        </w:rPr>
      </w:pPr>
      <w:r>
        <w:rPr>
          <w:sz w:val="28"/>
          <w:szCs w:val="28"/>
        </w:rPr>
        <w:t>Главный специалист</w:t>
      </w:r>
      <w:r w:rsidR="00D1502C">
        <w:rPr>
          <w:sz w:val="28"/>
          <w:szCs w:val="28"/>
        </w:rPr>
        <w:t xml:space="preserve"> </w:t>
      </w:r>
      <w:r>
        <w:rPr>
          <w:sz w:val="28"/>
          <w:szCs w:val="28"/>
        </w:rPr>
        <w:t xml:space="preserve">администрации </w:t>
      </w:r>
    </w:p>
    <w:p w14:paraId="57663E19" w14:textId="77777777" w:rsidR="004B58F3" w:rsidRDefault="004B58F3" w:rsidP="004B58F3">
      <w:pPr>
        <w:autoSpaceDE w:val="0"/>
        <w:autoSpaceDN w:val="0"/>
        <w:adjustRightInd w:val="0"/>
        <w:jc w:val="both"/>
        <w:rPr>
          <w:sz w:val="28"/>
          <w:szCs w:val="28"/>
        </w:rPr>
      </w:pPr>
      <w:r>
        <w:rPr>
          <w:sz w:val="28"/>
          <w:szCs w:val="28"/>
        </w:rPr>
        <w:t xml:space="preserve">сельского поселения Венцы-Заря </w:t>
      </w:r>
    </w:p>
    <w:p w14:paraId="08691E1A" w14:textId="77777777" w:rsidR="004B58F3" w:rsidRDefault="004B58F3" w:rsidP="004B58F3">
      <w:pPr>
        <w:autoSpaceDE w:val="0"/>
        <w:autoSpaceDN w:val="0"/>
        <w:adjustRightInd w:val="0"/>
        <w:jc w:val="both"/>
        <w:rPr>
          <w:sz w:val="28"/>
          <w:szCs w:val="28"/>
        </w:rPr>
      </w:pPr>
      <w:r>
        <w:rPr>
          <w:sz w:val="28"/>
          <w:szCs w:val="28"/>
        </w:rPr>
        <w:t>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С.С. </w:t>
      </w:r>
      <w:proofErr w:type="spellStart"/>
      <w:r>
        <w:rPr>
          <w:sz w:val="28"/>
          <w:szCs w:val="28"/>
        </w:rPr>
        <w:t>Атапина</w:t>
      </w:r>
      <w:proofErr w:type="spellEnd"/>
    </w:p>
    <w:p w14:paraId="43B476D4" w14:textId="77777777" w:rsidR="00535955" w:rsidRDefault="00535955"/>
    <w:p w14:paraId="7D3F835F" w14:textId="77777777" w:rsidR="00535955" w:rsidRDefault="00535955"/>
    <w:p w14:paraId="089FC3FC" w14:textId="77777777" w:rsidR="00535955" w:rsidRDefault="00535955"/>
    <w:p w14:paraId="742E4062" w14:textId="77777777" w:rsidR="00535955" w:rsidRDefault="00535955"/>
    <w:p w14:paraId="2D68E564" w14:textId="77777777" w:rsidR="00535955" w:rsidRDefault="00535955"/>
    <w:p w14:paraId="2C34F57C" w14:textId="77777777" w:rsidR="00535955" w:rsidRDefault="00535955"/>
    <w:p w14:paraId="06BA6CD1" w14:textId="77777777" w:rsidR="00535955" w:rsidRDefault="00535955"/>
    <w:p w14:paraId="38ED4E71" w14:textId="77777777" w:rsidR="00535955" w:rsidRDefault="00535955"/>
    <w:p w14:paraId="02E70797" w14:textId="77777777" w:rsidR="00535955" w:rsidRDefault="00535955"/>
    <w:p w14:paraId="741AEAB8" w14:textId="77777777" w:rsidR="00535955" w:rsidRDefault="00535955"/>
    <w:p w14:paraId="47AB7DE5" w14:textId="77777777" w:rsidR="00535955" w:rsidRDefault="00535955"/>
    <w:p w14:paraId="19099E13" w14:textId="77777777" w:rsidR="00535955" w:rsidRDefault="00535955"/>
    <w:p w14:paraId="2101F740" w14:textId="77777777" w:rsidR="00535955" w:rsidRDefault="00535955"/>
    <w:p w14:paraId="63771C81" w14:textId="77777777" w:rsidR="00535955" w:rsidRDefault="00535955"/>
    <w:p w14:paraId="6B8D5AED" w14:textId="77777777" w:rsidR="00535955" w:rsidRDefault="00535955"/>
    <w:p w14:paraId="28E61CAD" w14:textId="77777777" w:rsidR="00535955" w:rsidRDefault="00535955"/>
    <w:p w14:paraId="1EE6E5F4" w14:textId="77777777" w:rsidR="00535955" w:rsidRDefault="00535955"/>
    <w:p w14:paraId="1B107199" w14:textId="77777777" w:rsidR="00535955" w:rsidRDefault="00535955">
      <w:pPr>
        <w:sectPr w:rsidR="00535955" w:rsidSect="00742CDD">
          <w:headerReference w:type="default" r:id="rId15"/>
          <w:pgSz w:w="11906" w:h="16838"/>
          <w:pgMar w:top="993" w:right="850" w:bottom="1134" w:left="1701" w:header="708" w:footer="708" w:gutter="0"/>
          <w:cols w:space="708"/>
          <w:docGrid w:linePitch="360"/>
        </w:sectPr>
      </w:pPr>
    </w:p>
    <w:p w14:paraId="60E2B7A6" w14:textId="77777777" w:rsidR="00535955" w:rsidRDefault="00535955" w:rsidP="00535955">
      <w:pPr>
        <w:ind w:left="2689" w:firstLine="851"/>
        <w:jc w:val="right"/>
        <w:rPr>
          <w:sz w:val="28"/>
          <w:szCs w:val="28"/>
        </w:rPr>
      </w:pPr>
      <w:r>
        <w:rPr>
          <w:sz w:val="28"/>
          <w:szCs w:val="28"/>
        </w:rPr>
        <w:lastRenderedPageBreak/>
        <w:t xml:space="preserve">ПРИЛОЖЕНИЕ </w:t>
      </w:r>
      <w:r w:rsidR="005C22F6">
        <w:rPr>
          <w:sz w:val="28"/>
          <w:szCs w:val="28"/>
        </w:rPr>
        <w:t xml:space="preserve"> 2</w:t>
      </w:r>
    </w:p>
    <w:p w14:paraId="74AC3691" w14:textId="77777777" w:rsidR="005C22F6" w:rsidRDefault="005C22F6" w:rsidP="00535955">
      <w:pPr>
        <w:ind w:left="2689" w:firstLine="851"/>
        <w:jc w:val="right"/>
        <w:rPr>
          <w:sz w:val="28"/>
          <w:szCs w:val="28"/>
        </w:rPr>
      </w:pPr>
    </w:p>
    <w:p w14:paraId="0DB63BA9" w14:textId="77777777" w:rsidR="00FB034D" w:rsidRPr="00FB034D" w:rsidRDefault="00FB034D" w:rsidP="00FB034D">
      <w:pPr>
        <w:ind w:left="5103"/>
        <w:jc w:val="right"/>
        <w:rPr>
          <w:sz w:val="28"/>
          <w:szCs w:val="28"/>
        </w:rPr>
      </w:pPr>
      <w:r w:rsidRPr="00FB034D">
        <w:rPr>
          <w:sz w:val="28"/>
          <w:szCs w:val="28"/>
          <w:lang w:eastAsia="en-US"/>
        </w:rPr>
        <w:t xml:space="preserve">к Порядку </w:t>
      </w:r>
      <w:r w:rsidRPr="00FB034D">
        <w:rPr>
          <w:sz w:val="28"/>
          <w:szCs w:val="28"/>
        </w:rPr>
        <w:t xml:space="preserve">деятельности общественных кладбищ </w:t>
      </w:r>
    </w:p>
    <w:p w14:paraId="231B73ED" w14:textId="77777777" w:rsidR="00FB034D" w:rsidRPr="00FB034D" w:rsidRDefault="00FB034D" w:rsidP="00FB034D">
      <w:pPr>
        <w:ind w:left="5103"/>
        <w:jc w:val="right"/>
        <w:rPr>
          <w:sz w:val="28"/>
          <w:szCs w:val="28"/>
        </w:rPr>
      </w:pPr>
      <w:r w:rsidRPr="00FB034D">
        <w:rPr>
          <w:sz w:val="28"/>
          <w:szCs w:val="28"/>
        </w:rPr>
        <w:t xml:space="preserve">на территории сельского </w:t>
      </w:r>
    </w:p>
    <w:p w14:paraId="6F3B010B" w14:textId="77777777" w:rsidR="00FB034D" w:rsidRPr="00FB034D" w:rsidRDefault="00FB034D" w:rsidP="00FB034D">
      <w:pPr>
        <w:jc w:val="right"/>
        <w:rPr>
          <w:sz w:val="28"/>
          <w:szCs w:val="28"/>
        </w:rPr>
      </w:pPr>
      <w:r w:rsidRPr="00FB034D">
        <w:rPr>
          <w:sz w:val="28"/>
          <w:szCs w:val="28"/>
        </w:rPr>
        <w:t>поселения Венцы-Заря</w:t>
      </w:r>
    </w:p>
    <w:p w14:paraId="45A3FACE" w14:textId="77777777" w:rsidR="00FB034D" w:rsidRDefault="00FB034D" w:rsidP="00FB034D">
      <w:pPr>
        <w:jc w:val="right"/>
        <w:rPr>
          <w:sz w:val="28"/>
          <w:szCs w:val="28"/>
        </w:rPr>
      </w:pPr>
      <w:r w:rsidRPr="00FB034D">
        <w:rPr>
          <w:sz w:val="28"/>
          <w:szCs w:val="28"/>
        </w:rPr>
        <w:t>Гулькевичского район</w:t>
      </w:r>
    </w:p>
    <w:p w14:paraId="3ED99BC2" w14:textId="77777777" w:rsidR="005C22F6" w:rsidRDefault="005C22F6" w:rsidP="00535955">
      <w:pPr>
        <w:jc w:val="right"/>
        <w:rPr>
          <w:sz w:val="28"/>
          <w:szCs w:val="28"/>
        </w:rPr>
      </w:pPr>
    </w:p>
    <w:p w14:paraId="3D394309" w14:textId="77777777" w:rsidR="005C22F6" w:rsidRDefault="005C22F6" w:rsidP="004B58F3">
      <w:pPr>
        <w:rPr>
          <w:sz w:val="28"/>
          <w:szCs w:val="28"/>
        </w:rPr>
      </w:pPr>
    </w:p>
    <w:p w14:paraId="58CD76C7" w14:textId="77777777" w:rsidR="005C22F6" w:rsidRDefault="00BD0418" w:rsidP="005C22F6">
      <w:pPr>
        <w:jc w:val="center"/>
        <w:rPr>
          <w:b/>
          <w:sz w:val="28"/>
        </w:rPr>
      </w:pPr>
      <w:r w:rsidRPr="00BD0418">
        <w:rPr>
          <w:b/>
          <w:sz w:val="28"/>
        </w:rPr>
        <w:t>Размеры предоставляемого земельного участка для захоронений</w:t>
      </w:r>
    </w:p>
    <w:p w14:paraId="5D528735" w14:textId="77777777" w:rsidR="00BD0418" w:rsidRDefault="00BD0418" w:rsidP="005C22F6">
      <w:pPr>
        <w:jc w:val="center"/>
        <w:rPr>
          <w:b/>
          <w:sz w:val="28"/>
        </w:rPr>
      </w:pPr>
    </w:p>
    <w:tbl>
      <w:tblPr>
        <w:tblStyle w:val="a3"/>
        <w:tblW w:w="0" w:type="auto"/>
        <w:tblLayout w:type="fixed"/>
        <w:tblLook w:val="04A0" w:firstRow="1" w:lastRow="0" w:firstColumn="1" w:lastColumn="0" w:noHBand="0" w:noVBand="1"/>
      </w:tblPr>
      <w:tblGrid>
        <w:gridCol w:w="2943"/>
        <w:gridCol w:w="1560"/>
        <w:gridCol w:w="2126"/>
        <w:gridCol w:w="2835"/>
      </w:tblGrid>
      <w:tr w:rsidR="00E735FB" w14:paraId="161A465C" w14:textId="77777777" w:rsidTr="00E735FB">
        <w:tc>
          <w:tcPr>
            <w:tcW w:w="2943" w:type="dxa"/>
          </w:tcPr>
          <w:p w14:paraId="4219F111" w14:textId="77777777" w:rsidR="00E735FB" w:rsidRPr="00BD0418" w:rsidRDefault="00E735FB" w:rsidP="00BD0418">
            <w:pPr>
              <w:jc w:val="both"/>
              <w:rPr>
                <w:sz w:val="28"/>
              </w:rPr>
            </w:pPr>
            <w:r w:rsidRPr="00BD0418">
              <w:rPr>
                <w:sz w:val="28"/>
              </w:rPr>
              <w:t>Вид захоронения</w:t>
            </w:r>
          </w:p>
        </w:tc>
        <w:tc>
          <w:tcPr>
            <w:tcW w:w="6521" w:type="dxa"/>
            <w:gridSpan w:val="3"/>
          </w:tcPr>
          <w:p w14:paraId="7841F9D5" w14:textId="77777777" w:rsidR="00E735FB" w:rsidRPr="00BD0418" w:rsidRDefault="00E735FB" w:rsidP="00BD0418">
            <w:pPr>
              <w:jc w:val="center"/>
              <w:rPr>
                <w:sz w:val="28"/>
              </w:rPr>
            </w:pPr>
            <w:r w:rsidRPr="00BD0418">
              <w:rPr>
                <w:sz w:val="28"/>
              </w:rPr>
              <w:t>Размеры участков земли</w:t>
            </w:r>
          </w:p>
        </w:tc>
      </w:tr>
      <w:tr w:rsidR="00E735FB" w14:paraId="37CC2910" w14:textId="77777777" w:rsidTr="00E735FB">
        <w:tc>
          <w:tcPr>
            <w:tcW w:w="2943" w:type="dxa"/>
          </w:tcPr>
          <w:p w14:paraId="0909F325" w14:textId="77777777" w:rsidR="00E735FB" w:rsidRDefault="00E735FB" w:rsidP="00BD0418">
            <w:pPr>
              <w:jc w:val="both"/>
              <w:rPr>
                <w:b/>
                <w:sz w:val="28"/>
              </w:rPr>
            </w:pPr>
          </w:p>
        </w:tc>
        <w:tc>
          <w:tcPr>
            <w:tcW w:w="1560" w:type="dxa"/>
          </w:tcPr>
          <w:p w14:paraId="5DC17D00" w14:textId="77777777" w:rsidR="00E735FB" w:rsidRPr="00BD0418" w:rsidRDefault="00E735FB" w:rsidP="00E735FB">
            <w:pPr>
              <w:jc w:val="center"/>
              <w:rPr>
                <w:sz w:val="28"/>
              </w:rPr>
            </w:pPr>
            <w:r>
              <w:rPr>
                <w:sz w:val="28"/>
              </w:rPr>
              <w:t>д</w:t>
            </w:r>
            <w:r w:rsidRPr="00BD0418">
              <w:rPr>
                <w:sz w:val="28"/>
              </w:rPr>
              <w:t>лина, м</w:t>
            </w:r>
          </w:p>
        </w:tc>
        <w:tc>
          <w:tcPr>
            <w:tcW w:w="2126" w:type="dxa"/>
          </w:tcPr>
          <w:p w14:paraId="62E5496E" w14:textId="77777777" w:rsidR="00E735FB" w:rsidRPr="00BD0418" w:rsidRDefault="00E735FB" w:rsidP="00E735FB">
            <w:pPr>
              <w:jc w:val="center"/>
              <w:rPr>
                <w:sz w:val="28"/>
              </w:rPr>
            </w:pPr>
            <w:r>
              <w:rPr>
                <w:sz w:val="28"/>
              </w:rPr>
              <w:t>ш</w:t>
            </w:r>
            <w:r w:rsidRPr="00BD0418">
              <w:rPr>
                <w:sz w:val="28"/>
              </w:rPr>
              <w:t>ирина, м</w:t>
            </w:r>
          </w:p>
        </w:tc>
        <w:tc>
          <w:tcPr>
            <w:tcW w:w="2835" w:type="dxa"/>
          </w:tcPr>
          <w:p w14:paraId="113EF866" w14:textId="77777777" w:rsidR="00E735FB" w:rsidRPr="00BD0418" w:rsidRDefault="00E735FB" w:rsidP="00E735FB">
            <w:pPr>
              <w:jc w:val="center"/>
              <w:rPr>
                <w:sz w:val="28"/>
              </w:rPr>
            </w:pPr>
            <w:r>
              <w:rPr>
                <w:sz w:val="28"/>
              </w:rPr>
              <w:t>п</w:t>
            </w:r>
            <w:r w:rsidRPr="00BD0418">
              <w:rPr>
                <w:sz w:val="28"/>
              </w:rPr>
              <w:t xml:space="preserve">лощадь, </w:t>
            </w:r>
            <w:proofErr w:type="spellStart"/>
            <w:r w:rsidRPr="00BD0418">
              <w:rPr>
                <w:sz w:val="28"/>
              </w:rPr>
              <w:t>кв.м</w:t>
            </w:r>
            <w:proofErr w:type="spellEnd"/>
            <w:r w:rsidRPr="00BD0418">
              <w:rPr>
                <w:sz w:val="28"/>
              </w:rPr>
              <w:t>.</w:t>
            </w:r>
          </w:p>
        </w:tc>
      </w:tr>
      <w:tr w:rsidR="00E735FB" w14:paraId="5E427346" w14:textId="77777777" w:rsidTr="00E735FB">
        <w:tc>
          <w:tcPr>
            <w:tcW w:w="2943" w:type="dxa"/>
          </w:tcPr>
          <w:p w14:paraId="2E5013A5" w14:textId="77777777" w:rsidR="00E735FB" w:rsidRPr="00BD0418" w:rsidRDefault="00E735FB" w:rsidP="00BD0418">
            <w:pPr>
              <w:jc w:val="both"/>
              <w:rPr>
                <w:sz w:val="28"/>
              </w:rPr>
            </w:pPr>
            <w:r w:rsidRPr="00BD0418">
              <w:rPr>
                <w:sz w:val="28"/>
              </w:rPr>
              <w:t>Одиночное</w:t>
            </w:r>
          </w:p>
        </w:tc>
        <w:tc>
          <w:tcPr>
            <w:tcW w:w="1560" w:type="dxa"/>
          </w:tcPr>
          <w:p w14:paraId="510E69B2" w14:textId="77777777" w:rsidR="00E735FB" w:rsidRPr="00BD0418" w:rsidRDefault="00E735FB" w:rsidP="00E735FB">
            <w:pPr>
              <w:jc w:val="center"/>
              <w:rPr>
                <w:sz w:val="28"/>
              </w:rPr>
            </w:pPr>
            <w:r w:rsidRPr="00BD0418">
              <w:rPr>
                <w:sz w:val="28"/>
              </w:rPr>
              <w:t>2,5</w:t>
            </w:r>
          </w:p>
        </w:tc>
        <w:tc>
          <w:tcPr>
            <w:tcW w:w="2126" w:type="dxa"/>
          </w:tcPr>
          <w:p w14:paraId="30F9B9D1" w14:textId="77777777" w:rsidR="00E735FB" w:rsidRPr="0067010C" w:rsidRDefault="00E735FB" w:rsidP="00E735FB">
            <w:pPr>
              <w:jc w:val="center"/>
              <w:rPr>
                <w:sz w:val="28"/>
              </w:rPr>
            </w:pPr>
            <w:r w:rsidRPr="0067010C">
              <w:rPr>
                <w:sz w:val="28"/>
              </w:rPr>
              <w:t>2,0</w:t>
            </w:r>
          </w:p>
        </w:tc>
        <w:tc>
          <w:tcPr>
            <w:tcW w:w="2835" w:type="dxa"/>
          </w:tcPr>
          <w:p w14:paraId="775A4CD5" w14:textId="77777777" w:rsidR="00E735FB" w:rsidRPr="0067010C" w:rsidRDefault="00E735FB" w:rsidP="00E735FB">
            <w:pPr>
              <w:jc w:val="center"/>
              <w:rPr>
                <w:sz w:val="28"/>
              </w:rPr>
            </w:pPr>
            <w:r w:rsidRPr="0067010C">
              <w:rPr>
                <w:sz w:val="28"/>
              </w:rPr>
              <w:t>5,0</w:t>
            </w:r>
          </w:p>
        </w:tc>
      </w:tr>
      <w:tr w:rsidR="00E735FB" w14:paraId="548A124D" w14:textId="77777777" w:rsidTr="00E735FB">
        <w:tc>
          <w:tcPr>
            <w:tcW w:w="2943" w:type="dxa"/>
          </w:tcPr>
          <w:p w14:paraId="364D33D9" w14:textId="77777777" w:rsidR="00E735FB" w:rsidRDefault="00FB034D" w:rsidP="00BD0418">
            <w:pPr>
              <w:jc w:val="both"/>
              <w:rPr>
                <w:sz w:val="28"/>
              </w:rPr>
            </w:pPr>
            <w:r>
              <w:rPr>
                <w:sz w:val="28"/>
              </w:rPr>
              <w:t>Родственное</w:t>
            </w:r>
          </w:p>
        </w:tc>
        <w:tc>
          <w:tcPr>
            <w:tcW w:w="1560" w:type="dxa"/>
          </w:tcPr>
          <w:p w14:paraId="4ACAE97E" w14:textId="77777777" w:rsidR="00E735FB" w:rsidRPr="00BD0418" w:rsidRDefault="00FB034D" w:rsidP="00E735FB">
            <w:pPr>
              <w:jc w:val="center"/>
              <w:rPr>
                <w:sz w:val="28"/>
              </w:rPr>
            </w:pPr>
            <w:r>
              <w:rPr>
                <w:sz w:val="28"/>
              </w:rPr>
              <w:t>2,5</w:t>
            </w:r>
          </w:p>
        </w:tc>
        <w:tc>
          <w:tcPr>
            <w:tcW w:w="2126" w:type="dxa"/>
          </w:tcPr>
          <w:p w14:paraId="656C628F" w14:textId="77777777" w:rsidR="00E735FB" w:rsidRPr="0067010C" w:rsidRDefault="00FB034D" w:rsidP="00E735FB">
            <w:pPr>
              <w:jc w:val="center"/>
              <w:rPr>
                <w:sz w:val="28"/>
              </w:rPr>
            </w:pPr>
            <w:r>
              <w:rPr>
                <w:sz w:val="28"/>
              </w:rPr>
              <w:t>4,0</w:t>
            </w:r>
          </w:p>
        </w:tc>
        <w:tc>
          <w:tcPr>
            <w:tcW w:w="2835" w:type="dxa"/>
          </w:tcPr>
          <w:p w14:paraId="0A0DF559" w14:textId="77777777" w:rsidR="00E735FB" w:rsidRPr="0067010C" w:rsidRDefault="00FB034D" w:rsidP="00E735FB">
            <w:pPr>
              <w:jc w:val="center"/>
              <w:rPr>
                <w:sz w:val="28"/>
              </w:rPr>
            </w:pPr>
            <w:r>
              <w:rPr>
                <w:sz w:val="28"/>
              </w:rPr>
              <w:t>10,0</w:t>
            </w:r>
          </w:p>
        </w:tc>
      </w:tr>
      <w:tr w:rsidR="00FB034D" w14:paraId="30BC1D49" w14:textId="77777777" w:rsidTr="00E735FB">
        <w:tc>
          <w:tcPr>
            <w:tcW w:w="2943" w:type="dxa"/>
          </w:tcPr>
          <w:p w14:paraId="4FECEBF0" w14:textId="77777777" w:rsidR="00FB034D" w:rsidRDefault="00FB034D" w:rsidP="006B6F85">
            <w:pPr>
              <w:jc w:val="both"/>
              <w:rPr>
                <w:sz w:val="28"/>
              </w:rPr>
            </w:pPr>
            <w:r>
              <w:rPr>
                <w:sz w:val="28"/>
              </w:rPr>
              <w:t>Урна с прахом</w:t>
            </w:r>
          </w:p>
        </w:tc>
        <w:tc>
          <w:tcPr>
            <w:tcW w:w="1560" w:type="dxa"/>
          </w:tcPr>
          <w:p w14:paraId="4F243978" w14:textId="77777777" w:rsidR="00FB034D" w:rsidRPr="00BD0418" w:rsidRDefault="00FB034D" w:rsidP="006B6F85">
            <w:pPr>
              <w:jc w:val="center"/>
              <w:rPr>
                <w:sz w:val="28"/>
              </w:rPr>
            </w:pPr>
            <w:r>
              <w:rPr>
                <w:sz w:val="28"/>
              </w:rPr>
              <w:t>0,8</w:t>
            </w:r>
          </w:p>
        </w:tc>
        <w:tc>
          <w:tcPr>
            <w:tcW w:w="2126" w:type="dxa"/>
          </w:tcPr>
          <w:p w14:paraId="3BBD7DEC" w14:textId="77777777" w:rsidR="00FB034D" w:rsidRPr="0067010C" w:rsidRDefault="00FB034D" w:rsidP="006B6F85">
            <w:pPr>
              <w:jc w:val="center"/>
              <w:rPr>
                <w:sz w:val="28"/>
              </w:rPr>
            </w:pPr>
            <w:r w:rsidRPr="0067010C">
              <w:rPr>
                <w:sz w:val="28"/>
              </w:rPr>
              <w:t>0,8</w:t>
            </w:r>
          </w:p>
        </w:tc>
        <w:tc>
          <w:tcPr>
            <w:tcW w:w="2835" w:type="dxa"/>
          </w:tcPr>
          <w:p w14:paraId="6F948B97" w14:textId="77777777" w:rsidR="00FB034D" w:rsidRPr="0067010C" w:rsidRDefault="00FB034D" w:rsidP="006B6F85">
            <w:pPr>
              <w:jc w:val="center"/>
              <w:rPr>
                <w:sz w:val="28"/>
              </w:rPr>
            </w:pPr>
            <w:r w:rsidRPr="0067010C">
              <w:rPr>
                <w:sz w:val="28"/>
              </w:rPr>
              <w:t>0,64</w:t>
            </w:r>
          </w:p>
        </w:tc>
      </w:tr>
      <w:tr w:rsidR="00FB034D" w14:paraId="52BCAA17" w14:textId="77777777" w:rsidTr="00E735FB">
        <w:tc>
          <w:tcPr>
            <w:tcW w:w="2943" w:type="dxa"/>
          </w:tcPr>
          <w:p w14:paraId="3BBC560E" w14:textId="77777777" w:rsidR="00FB034D" w:rsidRPr="00BD0418" w:rsidRDefault="00FB034D" w:rsidP="00BD0418">
            <w:pPr>
              <w:jc w:val="both"/>
              <w:rPr>
                <w:sz w:val="28"/>
              </w:rPr>
            </w:pPr>
            <w:r w:rsidRPr="00BD0418">
              <w:rPr>
                <w:sz w:val="28"/>
              </w:rPr>
              <w:t>Семейное (родовое) захоронение</w:t>
            </w:r>
          </w:p>
        </w:tc>
        <w:tc>
          <w:tcPr>
            <w:tcW w:w="1560" w:type="dxa"/>
          </w:tcPr>
          <w:p w14:paraId="433E3D70" w14:textId="77777777" w:rsidR="00FB034D" w:rsidRPr="00BD0418" w:rsidRDefault="00FB034D" w:rsidP="00FB034D">
            <w:pPr>
              <w:jc w:val="center"/>
            </w:pPr>
            <w:r>
              <w:rPr>
                <w:sz w:val="28"/>
              </w:rPr>
              <w:t>4,0</w:t>
            </w:r>
          </w:p>
        </w:tc>
        <w:tc>
          <w:tcPr>
            <w:tcW w:w="2126" w:type="dxa"/>
          </w:tcPr>
          <w:p w14:paraId="45C7D02C" w14:textId="77777777" w:rsidR="00FB034D" w:rsidRPr="0067010C" w:rsidRDefault="00FB034D" w:rsidP="00FB034D">
            <w:pPr>
              <w:jc w:val="center"/>
              <w:rPr>
                <w:sz w:val="28"/>
              </w:rPr>
            </w:pPr>
            <w:r w:rsidRPr="0067010C">
              <w:rPr>
                <w:sz w:val="28"/>
              </w:rPr>
              <w:t>4,</w:t>
            </w:r>
            <w:r>
              <w:rPr>
                <w:sz w:val="28"/>
              </w:rPr>
              <w:t>5</w:t>
            </w:r>
          </w:p>
        </w:tc>
        <w:tc>
          <w:tcPr>
            <w:tcW w:w="2835" w:type="dxa"/>
          </w:tcPr>
          <w:p w14:paraId="1D8A03B3" w14:textId="77777777" w:rsidR="00FB034D" w:rsidRPr="0067010C" w:rsidRDefault="00FB034D" w:rsidP="00FB034D">
            <w:pPr>
              <w:jc w:val="center"/>
              <w:rPr>
                <w:sz w:val="28"/>
              </w:rPr>
            </w:pPr>
            <w:r>
              <w:rPr>
                <w:sz w:val="28"/>
              </w:rPr>
              <w:t>18</w:t>
            </w:r>
            <w:r w:rsidRPr="0067010C">
              <w:rPr>
                <w:sz w:val="28"/>
              </w:rPr>
              <w:t>,0</w:t>
            </w:r>
          </w:p>
        </w:tc>
      </w:tr>
      <w:tr w:rsidR="00FB034D" w14:paraId="4B6E69B6" w14:textId="77777777" w:rsidTr="00E735FB">
        <w:tc>
          <w:tcPr>
            <w:tcW w:w="2943" w:type="dxa"/>
          </w:tcPr>
          <w:p w14:paraId="2AD619CF" w14:textId="77777777" w:rsidR="00FB034D" w:rsidRPr="00BD0418" w:rsidRDefault="00FB034D" w:rsidP="00BD0418">
            <w:pPr>
              <w:jc w:val="both"/>
              <w:rPr>
                <w:sz w:val="28"/>
              </w:rPr>
            </w:pPr>
            <w:r w:rsidRPr="00BD0418">
              <w:rPr>
                <w:sz w:val="28"/>
              </w:rPr>
              <w:t>Почетное захоронение</w:t>
            </w:r>
          </w:p>
        </w:tc>
        <w:tc>
          <w:tcPr>
            <w:tcW w:w="1560" w:type="dxa"/>
          </w:tcPr>
          <w:p w14:paraId="72A8F1CA" w14:textId="77777777" w:rsidR="00FB034D" w:rsidRPr="00BD0418" w:rsidRDefault="00FB034D" w:rsidP="00E735FB">
            <w:pPr>
              <w:jc w:val="center"/>
            </w:pPr>
            <w:r w:rsidRPr="00BD0418">
              <w:rPr>
                <w:sz w:val="28"/>
              </w:rPr>
              <w:t>2,5</w:t>
            </w:r>
          </w:p>
        </w:tc>
        <w:tc>
          <w:tcPr>
            <w:tcW w:w="2126" w:type="dxa"/>
          </w:tcPr>
          <w:p w14:paraId="5650B92F" w14:textId="77777777" w:rsidR="00FB034D" w:rsidRPr="0067010C" w:rsidRDefault="00FB034D" w:rsidP="00E735FB">
            <w:pPr>
              <w:jc w:val="center"/>
              <w:rPr>
                <w:sz w:val="28"/>
              </w:rPr>
            </w:pPr>
            <w:r w:rsidRPr="0067010C">
              <w:rPr>
                <w:sz w:val="28"/>
              </w:rPr>
              <w:t>2,0</w:t>
            </w:r>
          </w:p>
        </w:tc>
        <w:tc>
          <w:tcPr>
            <w:tcW w:w="2835" w:type="dxa"/>
          </w:tcPr>
          <w:p w14:paraId="71DD2201" w14:textId="77777777" w:rsidR="00FB034D" w:rsidRPr="0067010C" w:rsidRDefault="00FB034D" w:rsidP="00E735FB">
            <w:pPr>
              <w:jc w:val="center"/>
              <w:rPr>
                <w:sz w:val="28"/>
              </w:rPr>
            </w:pPr>
            <w:r>
              <w:rPr>
                <w:sz w:val="28"/>
              </w:rPr>
              <w:t>6</w:t>
            </w:r>
            <w:r w:rsidRPr="0067010C">
              <w:rPr>
                <w:sz w:val="28"/>
              </w:rPr>
              <w:t>,0</w:t>
            </w:r>
          </w:p>
        </w:tc>
      </w:tr>
      <w:tr w:rsidR="00FB034D" w14:paraId="580D6F84" w14:textId="77777777" w:rsidTr="00E735FB">
        <w:tc>
          <w:tcPr>
            <w:tcW w:w="2943" w:type="dxa"/>
          </w:tcPr>
          <w:p w14:paraId="65DA53F1" w14:textId="77777777" w:rsidR="00FB034D" w:rsidRPr="00BD0418" w:rsidRDefault="00FB034D" w:rsidP="00BD0418">
            <w:pPr>
              <w:jc w:val="both"/>
              <w:rPr>
                <w:sz w:val="28"/>
              </w:rPr>
            </w:pPr>
            <w:r w:rsidRPr="00BD0418">
              <w:rPr>
                <w:sz w:val="28"/>
              </w:rPr>
              <w:t>Воинское захоронение</w:t>
            </w:r>
          </w:p>
        </w:tc>
        <w:tc>
          <w:tcPr>
            <w:tcW w:w="1560" w:type="dxa"/>
          </w:tcPr>
          <w:p w14:paraId="03D322D1" w14:textId="77777777" w:rsidR="00FB034D" w:rsidRPr="00BD0418" w:rsidRDefault="00FB034D" w:rsidP="00E735FB">
            <w:pPr>
              <w:jc w:val="center"/>
            </w:pPr>
            <w:r w:rsidRPr="00BD0418">
              <w:rPr>
                <w:sz w:val="28"/>
              </w:rPr>
              <w:t>2,5</w:t>
            </w:r>
          </w:p>
        </w:tc>
        <w:tc>
          <w:tcPr>
            <w:tcW w:w="2126" w:type="dxa"/>
          </w:tcPr>
          <w:p w14:paraId="55EB4C5E" w14:textId="77777777" w:rsidR="00FB034D" w:rsidRPr="0067010C" w:rsidRDefault="00FB034D" w:rsidP="00E735FB">
            <w:pPr>
              <w:jc w:val="center"/>
              <w:rPr>
                <w:sz w:val="28"/>
              </w:rPr>
            </w:pPr>
            <w:r w:rsidRPr="0067010C">
              <w:rPr>
                <w:sz w:val="28"/>
              </w:rPr>
              <w:t>2,0</w:t>
            </w:r>
          </w:p>
        </w:tc>
        <w:tc>
          <w:tcPr>
            <w:tcW w:w="2835" w:type="dxa"/>
          </w:tcPr>
          <w:p w14:paraId="3EDDA4F0" w14:textId="77777777" w:rsidR="00FB034D" w:rsidRPr="0067010C" w:rsidRDefault="00FB034D" w:rsidP="00E735FB">
            <w:pPr>
              <w:jc w:val="center"/>
              <w:rPr>
                <w:sz w:val="28"/>
              </w:rPr>
            </w:pPr>
            <w:r w:rsidRPr="0067010C">
              <w:rPr>
                <w:sz w:val="28"/>
              </w:rPr>
              <w:t>5,0</w:t>
            </w:r>
          </w:p>
        </w:tc>
      </w:tr>
      <w:tr w:rsidR="00FB034D" w14:paraId="41A23776" w14:textId="77777777" w:rsidTr="00E735FB">
        <w:tc>
          <w:tcPr>
            <w:tcW w:w="2943" w:type="dxa"/>
          </w:tcPr>
          <w:p w14:paraId="167BFD1D" w14:textId="77777777" w:rsidR="00FB034D" w:rsidRPr="00BD0418" w:rsidRDefault="00FB034D" w:rsidP="00BD0418">
            <w:pPr>
              <w:jc w:val="both"/>
              <w:rPr>
                <w:sz w:val="28"/>
              </w:rPr>
            </w:pPr>
            <w:r>
              <w:rPr>
                <w:sz w:val="28"/>
              </w:rPr>
              <w:t>Невостребованное умерших (погибших)</w:t>
            </w:r>
          </w:p>
        </w:tc>
        <w:tc>
          <w:tcPr>
            <w:tcW w:w="1560" w:type="dxa"/>
          </w:tcPr>
          <w:p w14:paraId="2DA9F310" w14:textId="77777777" w:rsidR="00FB034D" w:rsidRPr="00BD0418" w:rsidRDefault="00FB034D" w:rsidP="00E735FB">
            <w:pPr>
              <w:jc w:val="center"/>
              <w:rPr>
                <w:sz w:val="28"/>
              </w:rPr>
            </w:pPr>
            <w:r>
              <w:rPr>
                <w:sz w:val="28"/>
              </w:rPr>
              <w:t>2,5</w:t>
            </w:r>
          </w:p>
        </w:tc>
        <w:tc>
          <w:tcPr>
            <w:tcW w:w="2126" w:type="dxa"/>
          </w:tcPr>
          <w:p w14:paraId="6BDE891F" w14:textId="77777777" w:rsidR="00FB034D" w:rsidRPr="0067010C" w:rsidRDefault="00FB034D" w:rsidP="00E735FB">
            <w:pPr>
              <w:jc w:val="center"/>
              <w:rPr>
                <w:sz w:val="28"/>
              </w:rPr>
            </w:pPr>
            <w:r>
              <w:rPr>
                <w:sz w:val="28"/>
              </w:rPr>
              <w:t>1,5</w:t>
            </w:r>
          </w:p>
        </w:tc>
        <w:tc>
          <w:tcPr>
            <w:tcW w:w="2835" w:type="dxa"/>
          </w:tcPr>
          <w:p w14:paraId="533F6212" w14:textId="77777777" w:rsidR="00FB034D" w:rsidRPr="0067010C" w:rsidRDefault="00FB034D" w:rsidP="00E735FB">
            <w:pPr>
              <w:jc w:val="center"/>
              <w:rPr>
                <w:sz w:val="28"/>
              </w:rPr>
            </w:pPr>
            <w:r>
              <w:rPr>
                <w:sz w:val="28"/>
              </w:rPr>
              <w:t>3,75</w:t>
            </w:r>
          </w:p>
        </w:tc>
      </w:tr>
    </w:tbl>
    <w:p w14:paraId="07368B6D" w14:textId="77777777" w:rsidR="00BD0418" w:rsidRDefault="00BD0418" w:rsidP="00BD0418">
      <w:pPr>
        <w:jc w:val="both"/>
        <w:rPr>
          <w:b/>
          <w:sz w:val="28"/>
        </w:rPr>
      </w:pPr>
    </w:p>
    <w:p w14:paraId="528F9B1B" w14:textId="77777777" w:rsidR="0067010C" w:rsidRDefault="0067010C" w:rsidP="00E735FB">
      <w:pPr>
        <w:ind w:firstLine="708"/>
        <w:jc w:val="both"/>
        <w:rPr>
          <w:sz w:val="28"/>
        </w:rPr>
      </w:pPr>
      <w:r w:rsidRPr="00E735FB">
        <w:rPr>
          <w:sz w:val="28"/>
        </w:rPr>
        <w:t xml:space="preserve">Расстояние </w:t>
      </w:r>
      <w:r w:rsidR="00E735FB" w:rsidRPr="00E735FB">
        <w:rPr>
          <w:sz w:val="28"/>
        </w:rPr>
        <w:t>между местами погребения по длинным сторонам должно быть не менее 1 м, по короткой  стороне не менее 0,5 м</w:t>
      </w:r>
      <w:r w:rsidR="00E735FB">
        <w:rPr>
          <w:sz w:val="28"/>
        </w:rPr>
        <w:t>.</w:t>
      </w:r>
    </w:p>
    <w:p w14:paraId="6A3E31B9" w14:textId="77777777" w:rsidR="004B58F3" w:rsidRDefault="004B58F3" w:rsidP="00E735FB">
      <w:pPr>
        <w:ind w:firstLine="708"/>
        <w:jc w:val="both"/>
        <w:rPr>
          <w:sz w:val="28"/>
        </w:rPr>
      </w:pPr>
    </w:p>
    <w:p w14:paraId="6F067B05" w14:textId="77777777" w:rsidR="004B58F3" w:rsidRPr="007A6905" w:rsidRDefault="004B58F3" w:rsidP="004B58F3">
      <w:pPr>
        <w:tabs>
          <w:tab w:val="left" w:pos="2663"/>
        </w:tabs>
        <w:autoSpaceDE w:val="0"/>
        <w:autoSpaceDN w:val="0"/>
        <w:adjustRightInd w:val="0"/>
        <w:ind w:firstLine="709"/>
        <w:jc w:val="both"/>
        <w:rPr>
          <w:sz w:val="28"/>
          <w:szCs w:val="28"/>
        </w:rPr>
      </w:pPr>
    </w:p>
    <w:p w14:paraId="66AA4F79" w14:textId="77777777" w:rsidR="004B58F3" w:rsidRDefault="004B58F3" w:rsidP="004B58F3">
      <w:pPr>
        <w:autoSpaceDE w:val="0"/>
        <w:autoSpaceDN w:val="0"/>
        <w:adjustRightInd w:val="0"/>
        <w:jc w:val="both"/>
        <w:rPr>
          <w:sz w:val="28"/>
          <w:szCs w:val="28"/>
        </w:rPr>
      </w:pPr>
      <w:r>
        <w:rPr>
          <w:sz w:val="28"/>
          <w:szCs w:val="28"/>
        </w:rPr>
        <w:t xml:space="preserve">Главный специалист администрации </w:t>
      </w:r>
    </w:p>
    <w:p w14:paraId="2EB7BB16" w14:textId="77777777" w:rsidR="004B58F3" w:rsidRDefault="004B58F3" w:rsidP="004B58F3">
      <w:pPr>
        <w:autoSpaceDE w:val="0"/>
        <w:autoSpaceDN w:val="0"/>
        <w:adjustRightInd w:val="0"/>
        <w:jc w:val="both"/>
        <w:rPr>
          <w:sz w:val="28"/>
          <w:szCs w:val="28"/>
        </w:rPr>
      </w:pPr>
      <w:r>
        <w:rPr>
          <w:sz w:val="28"/>
          <w:szCs w:val="28"/>
        </w:rPr>
        <w:t xml:space="preserve">сельского поселения Венцы-Заря </w:t>
      </w:r>
    </w:p>
    <w:p w14:paraId="59910492" w14:textId="77777777" w:rsidR="004B58F3" w:rsidRDefault="004B58F3" w:rsidP="004B58F3">
      <w:pPr>
        <w:autoSpaceDE w:val="0"/>
        <w:autoSpaceDN w:val="0"/>
        <w:adjustRightInd w:val="0"/>
        <w:jc w:val="both"/>
        <w:rPr>
          <w:sz w:val="28"/>
          <w:szCs w:val="28"/>
        </w:rPr>
      </w:pPr>
      <w:r>
        <w:rPr>
          <w:sz w:val="28"/>
          <w:szCs w:val="28"/>
        </w:rPr>
        <w:t>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С.С. </w:t>
      </w:r>
      <w:proofErr w:type="spellStart"/>
      <w:r>
        <w:rPr>
          <w:sz w:val="28"/>
          <w:szCs w:val="28"/>
        </w:rPr>
        <w:t>Атапина</w:t>
      </w:r>
      <w:proofErr w:type="spellEnd"/>
    </w:p>
    <w:p w14:paraId="2B693D1E" w14:textId="77777777" w:rsidR="004B58F3" w:rsidRPr="00E735FB" w:rsidRDefault="004B58F3" w:rsidP="00E735FB">
      <w:pPr>
        <w:ind w:firstLine="708"/>
        <w:jc w:val="both"/>
        <w:rPr>
          <w:sz w:val="28"/>
        </w:rPr>
      </w:pPr>
    </w:p>
    <w:sectPr w:rsidR="004B58F3" w:rsidRPr="00E735FB" w:rsidSect="005C22F6">
      <w:pgSz w:w="11906" w:h="16838"/>
      <w:pgMar w:top="992"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778D" w14:textId="77777777" w:rsidR="00214109" w:rsidRDefault="00214109" w:rsidP="00EA5085">
      <w:r>
        <w:separator/>
      </w:r>
    </w:p>
  </w:endnote>
  <w:endnote w:type="continuationSeparator" w:id="0">
    <w:p w14:paraId="1BBFD5B1" w14:textId="77777777" w:rsidR="00214109" w:rsidRDefault="00214109" w:rsidP="00EA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17497" w14:textId="77777777" w:rsidR="00214109" w:rsidRDefault="00214109" w:rsidP="00EA5085">
      <w:r>
        <w:separator/>
      </w:r>
    </w:p>
  </w:footnote>
  <w:footnote w:type="continuationSeparator" w:id="0">
    <w:p w14:paraId="7443A991" w14:textId="77777777" w:rsidR="00214109" w:rsidRDefault="00214109" w:rsidP="00EA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FFC7" w14:textId="77777777" w:rsidR="004B58F3" w:rsidRDefault="0060138E" w:rsidP="004B58F3">
    <w:pPr>
      <w:pStyle w:val="a6"/>
      <w:jc w:val="right"/>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42B2B"/>
    <w:multiLevelType w:val="hybridMultilevel"/>
    <w:tmpl w:val="AA08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573647"/>
    <w:multiLevelType w:val="multilevel"/>
    <w:tmpl w:val="1AE65E52"/>
    <w:lvl w:ilvl="0">
      <w:start w:val="1"/>
      <w:numFmt w:val="decimal"/>
      <w:lvlText w:val="%1."/>
      <w:lvlJc w:val="left"/>
      <w:pPr>
        <w:ind w:left="927" w:hanging="360"/>
      </w:pPr>
      <w:rPr>
        <w:rFonts w:ascii="Times New Roman" w:eastAsia="Times New Roman" w:hAnsi="Times New Roman" w:cs="Times New Roman"/>
      </w:rPr>
    </w:lvl>
    <w:lvl w:ilvl="1">
      <w:start w:val="7"/>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 w15:restartNumberingAfterBreak="0">
    <w:nsid w:val="4A3D596B"/>
    <w:multiLevelType w:val="multilevel"/>
    <w:tmpl w:val="28E2F4A8"/>
    <w:lvl w:ilvl="0">
      <w:start w:val="3"/>
      <w:numFmt w:val="decimal"/>
      <w:lvlText w:val="%1"/>
      <w:lvlJc w:val="left"/>
      <w:pPr>
        <w:ind w:left="375" w:hanging="375"/>
      </w:pPr>
      <w:rPr>
        <w:rFonts w:hint="default"/>
      </w:rPr>
    </w:lvl>
    <w:lvl w:ilvl="1">
      <w:start w:val="7"/>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57A0644D"/>
    <w:multiLevelType w:val="hybridMultilevel"/>
    <w:tmpl w:val="C298E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7C4"/>
    <w:rsid w:val="000003C4"/>
    <w:rsid w:val="00001C5A"/>
    <w:rsid w:val="00022441"/>
    <w:rsid w:val="00022E7D"/>
    <w:rsid w:val="000341E6"/>
    <w:rsid w:val="00045B8B"/>
    <w:rsid w:val="00061235"/>
    <w:rsid w:val="00072F38"/>
    <w:rsid w:val="000773AE"/>
    <w:rsid w:val="0009222D"/>
    <w:rsid w:val="0009633C"/>
    <w:rsid w:val="000A2745"/>
    <w:rsid w:val="000D2CA9"/>
    <w:rsid w:val="00106647"/>
    <w:rsid w:val="00110516"/>
    <w:rsid w:val="00135962"/>
    <w:rsid w:val="00163D90"/>
    <w:rsid w:val="001B5353"/>
    <w:rsid w:val="001F2CE4"/>
    <w:rsid w:val="001F7D32"/>
    <w:rsid w:val="002027DE"/>
    <w:rsid w:val="002062A5"/>
    <w:rsid w:val="002064F7"/>
    <w:rsid w:val="00207DDA"/>
    <w:rsid w:val="00214109"/>
    <w:rsid w:val="00231A92"/>
    <w:rsid w:val="00254555"/>
    <w:rsid w:val="00261C7A"/>
    <w:rsid w:val="002721C8"/>
    <w:rsid w:val="00273FAD"/>
    <w:rsid w:val="002755CA"/>
    <w:rsid w:val="002824FE"/>
    <w:rsid w:val="002A2873"/>
    <w:rsid w:val="002B30B4"/>
    <w:rsid w:val="002C4E10"/>
    <w:rsid w:val="002E4F67"/>
    <w:rsid w:val="00315819"/>
    <w:rsid w:val="003232EF"/>
    <w:rsid w:val="003271F0"/>
    <w:rsid w:val="003678E3"/>
    <w:rsid w:val="00370CEC"/>
    <w:rsid w:val="00370ED8"/>
    <w:rsid w:val="00385FC4"/>
    <w:rsid w:val="003A5CB2"/>
    <w:rsid w:val="003D1313"/>
    <w:rsid w:val="003D5F7F"/>
    <w:rsid w:val="003F57F1"/>
    <w:rsid w:val="00437AD6"/>
    <w:rsid w:val="00451CE4"/>
    <w:rsid w:val="004717DF"/>
    <w:rsid w:val="004B58F3"/>
    <w:rsid w:val="004F69DD"/>
    <w:rsid w:val="0050799D"/>
    <w:rsid w:val="00513CF2"/>
    <w:rsid w:val="00535955"/>
    <w:rsid w:val="00535956"/>
    <w:rsid w:val="005609B1"/>
    <w:rsid w:val="005B6A8D"/>
    <w:rsid w:val="005C215A"/>
    <w:rsid w:val="005C22F6"/>
    <w:rsid w:val="005F1AFB"/>
    <w:rsid w:val="0060138E"/>
    <w:rsid w:val="00610A8E"/>
    <w:rsid w:val="006230D9"/>
    <w:rsid w:val="006401D3"/>
    <w:rsid w:val="006440C0"/>
    <w:rsid w:val="00657030"/>
    <w:rsid w:val="00657C87"/>
    <w:rsid w:val="0067010C"/>
    <w:rsid w:val="006720D5"/>
    <w:rsid w:val="006834EF"/>
    <w:rsid w:val="00694D81"/>
    <w:rsid w:val="006D7758"/>
    <w:rsid w:val="006E1AEC"/>
    <w:rsid w:val="00730940"/>
    <w:rsid w:val="00742CDD"/>
    <w:rsid w:val="0074630C"/>
    <w:rsid w:val="00754828"/>
    <w:rsid w:val="0076466D"/>
    <w:rsid w:val="00776A34"/>
    <w:rsid w:val="00781908"/>
    <w:rsid w:val="007A6243"/>
    <w:rsid w:val="007B0B44"/>
    <w:rsid w:val="007B5C07"/>
    <w:rsid w:val="007C1D8C"/>
    <w:rsid w:val="007C2170"/>
    <w:rsid w:val="008016CC"/>
    <w:rsid w:val="0081082C"/>
    <w:rsid w:val="00824ECA"/>
    <w:rsid w:val="00831BC1"/>
    <w:rsid w:val="00832B42"/>
    <w:rsid w:val="0087775A"/>
    <w:rsid w:val="00894C5C"/>
    <w:rsid w:val="00896BC1"/>
    <w:rsid w:val="008A05FB"/>
    <w:rsid w:val="008D65F4"/>
    <w:rsid w:val="008F0D0C"/>
    <w:rsid w:val="00903F36"/>
    <w:rsid w:val="009226F6"/>
    <w:rsid w:val="00927C41"/>
    <w:rsid w:val="00960D4A"/>
    <w:rsid w:val="009803F5"/>
    <w:rsid w:val="00982DF1"/>
    <w:rsid w:val="00993AA1"/>
    <w:rsid w:val="0099459B"/>
    <w:rsid w:val="009B7DE7"/>
    <w:rsid w:val="009E66D2"/>
    <w:rsid w:val="00A32616"/>
    <w:rsid w:val="00A521F4"/>
    <w:rsid w:val="00A6005E"/>
    <w:rsid w:val="00A825BD"/>
    <w:rsid w:val="00A9681E"/>
    <w:rsid w:val="00AA671C"/>
    <w:rsid w:val="00AB1B4E"/>
    <w:rsid w:val="00AC33C5"/>
    <w:rsid w:val="00AC692E"/>
    <w:rsid w:val="00AE65B7"/>
    <w:rsid w:val="00B0071D"/>
    <w:rsid w:val="00B11E30"/>
    <w:rsid w:val="00B25A40"/>
    <w:rsid w:val="00B56C45"/>
    <w:rsid w:val="00B65D24"/>
    <w:rsid w:val="00BA3C10"/>
    <w:rsid w:val="00BB4779"/>
    <w:rsid w:val="00BC2098"/>
    <w:rsid w:val="00BD0418"/>
    <w:rsid w:val="00BD721D"/>
    <w:rsid w:val="00BF6A2C"/>
    <w:rsid w:val="00BF6B85"/>
    <w:rsid w:val="00C04B13"/>
    <w:rsid w:val="00C060F8"/>
    <w:rsid w:val="00C227C4"/>
    <w:rsid w:val="00C33C7E"/>
    <w:rsid w:val="00C64F67"/>
    <w:rsid w:val="00C72A1F"/>
    <w:rsid w:val="00C740A7"/>
    <w:rsid w:val="00C974C1"/>
    <w:rsid w:val="00CA3E31"/>
    <w:rsid w:val="00CC33F2"/>
    <w:rsid w:val="00D1502C"/>
    <w:rsid w:val="00D21818"/>
    <w:rsid w:val="00D26B20"/>
    <w:rsid w:val="00D65F07"/>
    <w:rsid w:val="00D74128"/>
    <w:rsid w:val="00D94F04"/>
    <w:rsid w:val="00DD0E39"/>
    <w:rsid w:val="00DD4DEA"/>
    <w:rsid w:val="00DE1811"/>
    <w:rsid w:val="00DE3278"/>
    <w:rsid w:val="00E14B7D"/>
    <w:rsid w:val="00E20062"/>
    <w:rsid w:val="00E735FB"/>
    <w:rsid w:val="00E740FB"/>
    <w:rsid w:val="00E90C4F"/>
    <w:rsid w:val="00E92DAB"/>
    <w:rsid w:val="00EA0742"/>
    <w:rsid w:val="00EA5085"/>
    <w:rsid w:val="00EE2095"/>
    <w:rsid w:val="00EE3E7A"/>
    <w:rsid w:val="00F14B16"/>
    <w:rsid w:val="00F17A77"/>
    <w:rsid w:val="00F2519E"/>
    <w:rsid w:val="00F40E8E"/>
    <w:rsid w:val="00F477F9"/>
    <w:rsid w:val="00F516C5"/>
    <w:rsid w:val="00FA2799"/>
    <w:rsid w:val="00FA3364"/>
    <w:rsid w:val="00FB034D"/>
    <w:rsid w:val="00FC14FA"/>
    <w:rsid w:val="00FE5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E508"/>
  <w15:docId w15:val="{32AC971D-5A47-492A-AE4A-ADF56050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7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7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7758"/>
    <w:rPr>
      <w:rFonts w:ascii="Tahoma" w:hAnsi="Tahoma" w:cs="Tahoma"/>
      <w:sz w:val="16"/>
      <w:szCs w:val="16"/>
    </w:rPr>
  </w:style>
  <w:style w:type="character" w:customStyle="1" w:styleId="a5">
    <w:name w:val="Текст выноски Знак"/>
    <w:basedOn w:val="a0"/>
    <w:link w:val="a4"/>
    <w:uiPriority w:val="99"/>
    <w:semiHidden/>
    <w:rsid w:val="006D7758"/>
    <w:rPr>
      <w:rFonts w:ascii="Tahoma" w:eastAsia="Times New Roman" w:hAnsi="Tahoma" w:cs="Tahoma"/>
      <w:sz w:val="16"/>
      <w:szCs w:val="16"/>
      <w:lang w:eastAsia="ru-RU"/>
    </w:rPr>
  </w:style>
  <w:style w:type="paragraph" w:styleId="a6">
    <w:name w:val="header"/>
    <w:basedOn w:val="a"/>
    <w:link w:val="a7"/>
    <w:uiPriority w:val="99"/>
    <w:unhideWhenUsed/>
    <w:rsid w:val="00EA5085"/>
    <w:pPr>
      <w:tabs>
        <w:tab w:val="center" w:pos="4677"/>
        <w:tab w:val="right" w:pos="9355"/>
      </w:tabs>
    </w:pPr>
  </w:style>
  <w:style w:type="character" w:customStyle="1" w:styleId="a7">
    <w:name w:val="Верхний колонтитул Знак"/>
    <w:basedOn w:val="a0"/>
    <w:link w:val="a6"/>
    <w:uiPriority w:val="99"/>
    <w:rsid w:val="00EA50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A5085"/>
    <w:pPr>
      <w:tabs>
        <w:tab w:val="center" w:pos="4677"/>
        <w:tab w:val="right" w:pos="9355"/>
      </w:tabs>
    </w:pPr>
  </w:style>
  <w:style w:type="character" w:customStyle="1" w:styleId="a9">
    <w:name w:val="Нижний колонтитул Знак"/>
    <w:basedOn w:val="a0"/>
    <w:link w:val="a8"/>
    <w:uiPriority w:val="99"/>
    <w:rsid w:val="00EA5085"/>
    <w:rPr>
      <w:rFonts w:ascii="Times New Roman" w:eastAsia="Times New Roman" w:hAnsi="Times New Roman" w:cs="Times New Roman"/>
      <w:sz w:val="24"/>
      <w:szCs w:val="24"/>
      <w:lang w:eastAsia="ru-RU"/>
    </w:rPr>
  </w:style>
  <w:style w:type="paragraph" w:styleId="aa">
    <w:name w:val="List Paragraph"/>
    <w:basedOn w:val="a"/>
    <w:uiPriority w:val="34"/>
    <w:qFormat/>
    <w:rsid w:val="00535956"/>
    <w:pPr>
      <w:ind w:left="720"/>
      <w:contextualSpacing/>
    </w:pPr>
  </w:style>
  <w:style w:type="paragraph" w:styleId="ab">
    <w:name w:val="Normal (Web)"/>
    <w:basedOn w:val="a"/>
    <w:uiPriority w:val="99"/>
    <w:semiHidden/>
    <w:unhideWhenUsed/>
    <w:rsid w:val="0099459B"/>
    <w:pPr>
      <w:spacing w:before="100" w:beforeAutospacing="1" w:after="100" w:afterAutospacing="1"/>
    </w:pPr>
  </w:style>
  <w:style w:type="paragraph" w:customStyle="1" w:styleId="dt-p">
    <w:name w:val="dt-p"/>
    <w:basedOn w:val="a"/>
    <w:rsid w:val="00C974C1"/>
    <w:pPr>
      <w:spacing w:before="100" w:beforeAutospacing="1" w:after="100" w:afterAutospacing="1"/>
    </w:pPr>
  </w:style>
  <w:style w:type="character" w:customStyle="1" w:styleId="dt-m">
    <w:name w:val="dt-m"/>
    <w:basedOn w:val="a0"/>
    <w:rsid w:val="00C974C1"/>
  </w:style>
  <w:style w:type="character" w:styleId="ac">
    <w:name w:val="Hyperlink"/>
    <w:basedOn w:val="a0"/>
    <w:unhideWhenUsed/>
    <w:rsid w:val="00C97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3599">
      <w:bodyDiv w:val="1"/>
      <w:marLeft w:val="0"/>
      <w:marRight w:val="0"/>
      <w:marTop w:val="0"/>
      <w:marBottom w:val="0"/>
      <w:divBdr>
        <w:top w:val="none" w:sz="0" w:space="0" w:color="auto"/>
        <w:left w:val="none" w:sz="0" w:space="0" w:color="auto"/>
        <w:bottom w:val="none" w:sz="0" w:space="0" w:color="auto"/>
        <w:right w:val="none" w:sz="0" w:space="0" w:color="auto"/>
      </w:divBdr>
    </w:div>
    <w:div w:id="207023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551F6B882527DFC03E1CD387A6A2190B50F50F7A3BBAC46D4F061ADBD2D23FBDC000151eAI3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551F6B882527DFC03E1CD3B68067E9AB0040FFAAEB3A0178CAF3AF0EA2429AC9B4F5813E46A95E6A63AECe7I5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0551F6B882527DFC03E1CD387A6A2190B50F50F7A3BBAC46D4F061ADBD2D23FBDC000151eAI3N" TargetMode="External"/><Relationship Id="rId4" Type="http://schemas.openxmlformats.org/officeDocument/2006/relationships/settings" Target="settings.xml"/><Relationship Id="rId9" Type="http://schemas.openxmlformats.org/officeDocument/2006/relationships/hyperlink" Target="consultantplus://offline/ref=0551F6B882527DFC03E1CD387A6A2190B50F51FFA5BEAC46D4F061ADBDe2IDN" TargetMode="External"/><Relationship Id="rId14" Type="http://schemas.openxmlformats.org/officeDocument/2006/relationships/hyperlink" Target="consultantplus://offline/ref=0551F6B882527DFC03E1CD387A6A2190B50F50F7A3BBAC46D4F061ADBD2D23FBDC000151eAI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00557-5610-42CB-9DB3-24E851F3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15</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cp:lastModifiedBy>
  <cp:revision>31</cp:revision>
  <cp:lastPrinted>2026-06-30T06:24:00Z</cp:lastPrinted>
  <dcterms:created xsi:type="dcterms:W3CDTF">2020-10-19T12:08:00Z</dcterms:created>
  <dcterms:modified xsi:type="dcterms:W3CDTF">2026-07-08T11:33:00Z</dcterms:modified>
</cp:coreProperties>
</file>