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4028" w14:textId="77777777" w:rsidR="0043759F" w:rsidRDefault="0043759F" w:rsidP="00437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405F3CE" w14:textId="33328438" w:rsidR="0043759F" w:rsidRPr="00CB1896" w:rsidRDefault="0043759F" w:rsidP="00437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896"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ы решение от 23 декабря 2025 года № 69 «Об оплате труда работников органов местного самоуправления </w:t>
      </w:r>
      <w:r w:rsidRPr="00CB1896">
        <w:rPr>
          <w:rFonts w:ascii="Times New Roman" w:hAnsi="Times New Roman" w:cs="Times New Roman"/>
          <w:b/>
          <w:sz w:val="28"/>
          <w:szCs w:val="28"/>
        </w:rPr>
        <w:t>сельского поселения Венцы-Заря Гулькевичского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, замещающих должности, не являющимися должностями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муниципальной службы</w:t>
      </w:r>
    </w:p>
    <w:p w14:paraId="5367054B" w14:textId="77777777" w:rsidR="0043759F" w:rsidRPr="00CB1896" w:rsidRDefault="0043759F" w:rsidP="00437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896">
        <w:rPr>
          <w:rFonts w:ascii="Times New Roman" w:hAnsi="Times New Roman" w:cs="Times New Roman"/>
          <w:b/>
          <w:sz w:val="28"/>
          <w:szCs w:val="28"/>
        </w:rPr>
        <w:t>сельского поселения Венцы-Заря Гулькевичского района</w:t>
      </w:r>
      <w:r w:rsidRPr="00CB1896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14:paraId="3242F7D2" w14:textId="77777777" w:rsidR="0043759F" w:rsidRDefault="0043759F" w:rsidP="004375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2A0A81" w14:textId="5BE04A76" w:rsidR="0043759F" w:rsidRDefault="0043759F" w:rsidP="0043759F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мая  2026  года                             №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3DE1E130" w14:textId="77777777" w:rsidR="0043759F" w:rsidRDefault="0043759F" w:rsidP="0043759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D22136" w14:textId="4A70F8FB" w:rsidR="0043759F" w:rsidRDefault="0043759F" w:rsidP="004375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9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«О внесении изменений ы решение от 23 декабря 2025 года № 69 «Об оплате труда работников органов местного самоуправления сельского поселения Венцы-Заря Гулькевичского района, замещающих должности, не являющимися должностями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9F"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Гулькевичского района», (далее – проект решения), подготовленного </w:t>
      </w:r>
      <w:r>
        <w:rPr>
          <w:rFonts w:ascii="Times New Roman" w:hAnsi="Times New Roman" w:cs="Times New Roman"/>
          <w:sz w:val="28"/>
          <w:szCs w:val="28"/>
        </w:rPr>
        <w:t>главным специалистом сектора</w:t>
      </w:r>
      <w:r w:rsidRPr="0043759F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22054E26" w14:textId="26D3362D" w:rsidR="0043759F" w:rsidRDefault="0043759F" w:rsidP="004375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мая 2026 года проект решения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4093DBBA" w14:textId="77777777" w:rsidR="0043759F" w:rsidRDefault="0043759F" w:rsidP="004375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19 мая 2026 года по 27 мая 2026 года заключений независимых экспертов по результатам антикоррупционной экспертизы не поступило.</w:t>
      </w:r>
    </w:p>
    <w:p w14:paraId="036132D6" w14:textId="3CD44C91" w:rsidR="0043759F" w:rsidRDefault="0043759F" w:rsidP="004375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</w:t>
      </w:r>
      <w:r>
        <w:rPr>
          <w:rFonts w:ascii="Times New Roman" w:hAnsi="Times New Roman" w:cs="Times New Roman"/>
          <w:sz w:val="28"/>
          <w:szCs w:val="28"/>
        </w:rPr>
        <w:lastRenderedPageBreak/>
        <w:t>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43759F">
        <w:rPr>
          <w:rFonts w:ascii="Times New Roman" w:hAnsi="Times New Roman" w:cs="Times New Roman"/>
          <w:sz w:val="28"/>
          <w:szCs w:val="28"/>
        </w:rPr>
        <w:t>Об оплате труда работников органов местного самоуправления сельского поселения Венцы-Заря Гулькевичского района, замещающих должности, не являющимися должностями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9F">
        <w:rPr>
          <w:rFonts w:ascii="Times New Roman" w:hAnsi="Times New Roman" w:cs="Times New Roman"/>
          <w:sz w:val="28"/>
          <w:szCs w:val="28"/>
        </w:rPr>
        <w:t>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>» коррупциогенные факторы отсутствуют.</w:t>
      </w:r>
    </w:p>
    <w:p w14:paraId="42E7DB10" w14:textId="77777777" w:rsidR="0043759F" w:rsidRDefault="0043759F" w:rsidP="004375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53CBCBCE" w14:textId="77777777" w:rsidR="0043759F" w:rsidRDefault="0043759F" w:rsidP="00437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567341" w14:textId="77777777" w:rsidR="0043759F" w:rsidRDefault="0043759F" w:rsidP="00437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906127" w14:textId="77777777" w:rsidR="0043759F" w:rsidRDefault="0043759F" w:rsidP="00437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5CEBD528" w14:textId="77777777" w:rsidR="0043759F" w:rsidRDefault="0043759F" w:rsidP="00437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5E5D3E04" w14:textId="77777777" w:rsidR="0043759F" w:rsidRDefault="0043759F" w:rsidP="00437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3A20FB2B" w14:textId="77777777" w:rsidR="0043759F" w:rsidRDefault="0043759F" w:rsidP="0043759F"/>
    <w:p w14:paraId="1E5060B0" w14:textId="77777777" w:rsidR="0043759F" w:rsidRDefault="0043759F" w:rsidP="0043759F"/>
    <w:p w14:paraId="0C99FF08" w14:textId="77777777" w:rsidR="0043759F" w:rsidRDefault="0043759F" w:rsidP="0043759F"/>
    <w:p w14:paraId="0AD98723" w14:textId="77777777" w:rsidR="0043759F" w:rsidRDefault="0043759F" w:rsidP="0043759F"/>
    <w:p w14:paraId="244C81E3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9F"/>
    <w:rsid w:val="0043759F"/>
    <w:rsid w:val="0054655B"/>
    <w:rsid w:val="00581A56"/>
    <w:rsid w:val="007A51C2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519E0"/>
  <w15:chartTrackingRefBased/>
  <w15:docId w15:val="{FE9A02EF-0721-4BFA-94E1-DC9C3EB3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59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375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2026-07-08T06:44:00Z</dcterms:created>
  <dcterms:modified xsi:type="dcterms:W3CDTF">2026-07-08T06:49:00Z</dcterms:modified>
</cp:coreProperties>
</file>